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645A3" w14:textId="1A243F1B" w:rsidR="005A31A8" w:rsidRDefault="005A31A8" w:rsidP="009E1B3D">
      <w:pPr>
        <w:spacing w:after="0" w:line="240" w:lineRule="auto"/>
        <w:jc w:val="center"/>
        <w:rPr>
          <w:b/>
          <w:bCs/>
          <w:sz w:val="24"/>
          <w:szCs w:val="24"/>
        </w:rPr>
      </w:pPr>
      <w:r>
        <w:rPr>
          <w:b/>
          <w:bCs/>
          <w:sz w:val="24"/>
          <w:szCs w:val="24"/>
        </w:rPr>
        <w:t xml:space="preserve">Minutes of the </w:t>
      </w:r>
      <w:r w:rsidR="001C3A55">
        <w:rPr>
          <w:b/>
          <w:bCs/>
          <w:sz w:val="24"/>
          <w:szCs w:val="24"/>
        </w:rPr>
        <w:t xml:space="preserve">Annual </w:t>
      </w:r>
      <w:r w:rsidRPr="00C45570">
        <w:rPr>
          <w:b/>
          <w:bCs/>
          <w:sz w:val="24"/>
          <w:szCs w:val="24"/>
        </w:rPr>
        <w:t xml:space="preserve">Meeting of Froxfield &amp; Privett Parish Council </w:t>
      </w:r>
      <w:r w:rsidRPr="00C45570">
        <w:rPr>
          <w:b/>
          <w:sz w:val="24"/>
          <w:szCs w:val="24"/>
        </w:rPr>
        <w:t xml:space="preserve">held </w:t>
      </w:r>
      <w:r w:rsidR="009E1B3D">
        <w:rPr>
          <w:b/>
          <w:sz w:val="24"/>
          <w:szCs w:val="24"/>
        </w:rPr>
        <w:t xml:space="preserve">at Froxfield Village Hall </w:t>
      </w:r>
      <w:r>
        <w:rPr>
          <w:b/>
          <w:sz w:val="24"/>
          <w:szCs w:val="24"/>
        </w:rPr>
        <w:t>on</w:t>
      </w:r>
      <w:r w:rsidR="009E1B3D">
        <w:rPr>
          <w:b/>
          <w:bCs/>
          <w:sz w:val="24"/>
          <w:szCs w:val="24"/>
        </w:rPr>
        <w:t xml:space="preserve"> </w:t>
      </w:r>
      <w:r w:rsidR="00C75846">
        <w:rPr>
          <w:b/>
          <w:bCs/>
          <w:sz w:val="24"/>
          <w:szCs w:val="24"/>
        </w:rPr>
        <w:t>Tuesday</w:t>
      </w:r>
      <w:r w:rsidRPr="00C45570">
        <w:rPr>
          <w:b/>
          <w:bCs/>
          <w:sz w:val="24"/>
          <w:szCs w:val="24"/>
        </w:rPr>
        <w:t xml:space="preserve"> </w:t>
      </w:r>
      <w:r w:rsidR="00C75846">
        <w:rPr>
          <w:b/>
          <w:bCs/>
          <w:sz w:val="24"/>
          <w:szCs w:val="24"/>
        </w:rPr>
        <w:t>20</w:t>
      </w:r>
      <w:r w:rsidR="00A405F6" w:rsidRPr="00A405F6">
        <w:rPr>
          <w:b/>
          <w:bCs/>
          <w:sz w:val="24"/>
          <w:szCs w:val="24"/>
          <w:vertAlign w:val="superscript"/>
        </w:rPr>
        <w:t>th</w:t>
      </w:r>
      <w:r w:rsidR="00A405F6">
        <w:rPr>
          <w:b/>
          <w:bCs/>
          <w:sz w:val="24"/>
          <w:szCs w:val="24"/>
        </w:rPr>
        <w:t xml:space="preserve"> </w:t>
      </w:r>
      <w:r w:rsidR="009E1B3D">
        <w:rPr>
          <w:b/>
          <w:bCs/>
          <w:sz w:val="24"/>
          <w:szCs w:val="24"/>
        </w:rPr>
        <w:t>May</w:t>
      </w:r>
      <w:r>
        <w:rPr>
          <w:b/>
          <w:bCs/>
          <w:sz w:val="24"/>
          <w:szCs w:val="24"/>
        </w:rPr>
        <w:t xml:space="preserve"> 202</w:t>
      </w:r>
      <w:r w:rsidR="00A62D72">
        <w:rPr>
          <w:b/>
          <w:bCs/>
          <w:sz w:val="24"/>
          <w:szCs w:val="24"/>
        </w:rPr>
        <w:t>1</w:t>
      </w:r>
      <w:r>
        <w:rPr>
          <w:b/>
          <w:bCs/>
          <w:sz w:val="24"/>
          <w:szCs w:val="24"/>
        </w:rPr>
        <w:t xml:space="preserve"> at </w:t>
      </w:r>
      <w:r w:rsidRPr="00C45570">
        <w:rPr>
          <w:b/>
          <w:bCs/>
          <w:sz w:val="24"/>
          <w:szCs w:val="24"/>
        </w:rPr>
        <w:t>7.30pm</w:t>
      </w:r>
      <w:r w:rsidR="001C3A55">
        <w:rPr>
          <w:b/>
          <w:bCs/>
          <w:sz w:val="24"/>
          <w:szCs w:val="24"/>
        </w:rPr>
        <w:t xml:space="preserve"> following on from the Annual Parish Meeting</w:t>
      </w:r>
    </w:p>
    <w:p w14:paraId="15D9AFD7" w14:textId="77777777" w:rsidR="0064602D" w:rsidRPr="00C45570" w:rsidRDefault="0064602D" w:rsidP="0064602D">
      <w:pPr>
        <w:spacing w:after="0" w:line="240" w:lineRule="auto"/>
        <w:jc w:val="center"/>
        <w:rPr>
          <w:b/>
          <w:bCs/>
          <w:sz w:val="24"/>
          <w:szCs w:val="24"/>
        </w:rPr>
      </w:pPr>
    </w:p>
    <w:p w14:paraId="473BAC5D" w14:textId="0CD5AD3C" w:rsidR="0074177A" w:rsidRPr="00C75846" w:rsidRDefault="005A31A8" w:rsidP="00C75846">
      <w:pPr>
        <w:tabs>
          <w:tab w:val="left" w:pos="0"/>
        </w:tabs>
        <w:spacing w:after="0" w:line="240" w:lineRule="auto"/>
        <w:ind w:right="-204"/>
        <w:rPr>
          <w:rFonts w:ascii="Calibri" w:hAnsi="Calibri" w:cs="Arial"/>
        </w:rPr>
      </w:pPr>
      <w:r w:rsidRPr="006A2D09">
        <w:rPr>
          <w:rFonts w:ascii="Calibri" w:hAnsi="Calibri" w:cs="Arial"/>
          <w:b/>
        </w:rPr>
        <w:t>Present</w:t>
      </w:r>
      <w:r w:rsidRPr="006A2D09">
        <w:rPr>
          <w:rFonts w:ascii="Calibri" w:hAnsi="Calibri" w:cs="Arial"/>
        </w:rPr>
        <w:t xml:space="preserve">: Peter Doyle, David Rymer, </w:t>
      </w:r>
      <w:r w:rsidR="009E1B3D">
        <w:rPr>
          <w:rFonts w:ascii="Calibri" w:hAnsi="Calibri" w:cs="Arial"/>
        </w:rPr>
        <w:t xml:space="preserve">John Ellis, </w:t>
      </w:r>
      <w:r w:rsidRPr="006A2D09">
        <w:rPr>
          <w:rFonts w:ascii="Calibri" w:hAnsi="Calibri" w:cs="Arial"/>
        </w:rPr>
        <w:t>Phoebe Hiscock, Chris Skinne</w:t>
      </w:r>
      <w:r w:rsidR="00A62D72" w:rsidRPr="006A2D09">
        <w:rPr>
          <w:rFonts w:ascii="Calibri" w:hAnsi="Calibri" w:cs="Arial"/>
        </w:rPr>
        <w:t>r</w:t>
      </w:r>
      <w:r w:rsidR="00A405F6">
        <w:rPr>
          <w:rFonts w:ascii="Calibri" w:hAnsi="Calibri" w:cs="Arial"/>
        </w:rPr>
        <w:t>,</w:t>
      </w:r>
      <w:r w:rsidR="00A62D72" w:rsidRPr="006A2D09">
        <w:rPr>
          <w:rFonts w:ascii="Calibri" w:hAnsi="Calibri" w:cs="Arial"/>
        </w:rPr>
        <w:t xml:space="preserve"> Theresa Brown</w:t>
      </w:r>
      <w:r w:rsidR="00F75651">
        <w:rPr>
          <w:rFonts w:ascii="Calibri" w:hAnsi="Calibri" w:cs="Arial"/>
        </w:rPr>
        <w:t>, Mark Griffiths</w:t>
      </w:r>
      <w:r w:rsidR="00A405F6">
        <w:rPr>
          <w:rFonts w:ascii="Calibri" w:hAnsi="Calibri" w:cs="Arial"/>
        </w:rPr>
        <w:t xml:space="preserve"> and Robert Smith</w:t>
      </w:r>
      <w:r w:rsidRPr="006A2D09">
        <w:rPr>
          <w:rFonts w:ascii="Calibri" w:hAnsi="Calibri" w:cs="Arial"/>
        </w:rPr>
        <w:t>.  In Attendance</w:t>
      </w:r>
      <w:r w:rsidR="00434479" w:rsidRPr="006A2D09">
        <w:rPr>
          <w:rFonts w:ascii="Calibri" w:hAnsi="Calibri" w:cs="Arial"/>
        </w:rPr>
        <w:t xml:space="preserve">: </w:t>
      </w:r>
      <w:r w:rsidR="001103EB">
        <w:rPr>
          <w:rFonts w:ascii="Calibri" w:hAnsi="Calibri" w:cs="Arial"/>
        </w:rPr>
        <w:t>District Councillor Nick Drew</w:t>
      </w:r>
      <w:r w:rsidR="009E1B3D">
        <w:rPr>
          <w:rFonts w:ascii="Calibri" w:hAnsi="Calibri" w:cs="Arial"/>
        </w:rPr>
        <w:t xml:space="preserve"> and</w:t>
      </w:r>
      <w:r w:rsidR="001103EB">
        <w:rPr>
          <w:rFonts w:ascii="Calibri" w:hAnsi="Calibri" w:cs="Arial"/>
        </w:rPr>
        <w:t xml:space="preserve"> t</w:t>
      </w:r>
      <w:r w:rsidR="00877948" w:rsidRPr="006A2D09">
        <w:rPr>
          <w:rFonts w:ascii="Calibri" w:hAnsi="Calibri" w:cs="Arial"/>
        </w:rPr>
        <w:t>he</w:t>
      </w:r>
      <w:r w:rsidRPr="006A2D09">
        <w:rPr>
          <w:rFonts w:ascii="Calibri" w:hAnsi="Calibri" w:cs="Arial"/>
        </w:rPr>
        <w:t xml:space="preserve"> Clerk</w:t>
      </w:r>
      <w:r w:rsidR="00A405F6">
        <w:rPr>
          <w:rFonts w:ascii="Calibri" w:hAnsi="Calibri" w:cs="Arial"/>
        </w:rPr>
        <w:t>.</w:t>
      </w:r>
    </w:p>
    <w:p w14:paraId="31D98589" w14:textId="77777777" w:rsidR="00F75651" w:rsidRPr="00C75846" w:rsidRDefault="00F75651" w:rsidP="00F75651">
      <w:pPr>
        <w:tabs>
          <w:tab w:val="left" w:pos="0"/>
          <w:tab w:val="left" w:pos="426"/>
          <w:tab w:val="left" w:pos="993"/>
        </w:tabs>
        <w:spacing w:after="0" w:line="22" w:lineRule="atLeast"/>
        <w:rPr>
          <w:rFonts w:ascii="Calibri" w:hAnsi="Calibri"/>
          <w:b/>
        </w:rPr>
      </w:pPr>
    </w:p>
    <w:p w14:paraId="71247591" w14:textId="77777777" w:rsidR="001C3A55" w:rsidRPr="001C3A55" w:rsidRDefault="00F75651" w:rsidP="001C3A55">
      <w:pPr>
        <w:pStyle w:val="ListParagraph"/>
        <w:numPr>
          <w:ilvl w:val="2"/>
          <w:numId w:val="26"/>
        </w:numPr>
        <w:tabs>
          <w:tab w:val="left" w:pos="426"/>
          <w:tab w:val="left" w:pos="993"/>
        </w:tabs>
        <w:suppressAutoHyphens/>
        <w:spacing w:after="0" w:line="240" w:lineRule="auto"/>
        <w:rPr>
          <w:rFonts w:ascii="Calibri" w:hAnsi="Calibri"/>
        </w:rPr>
      </w:pPr>
      <w:r w:rsidRPr="009E1B3D">
        <w:rPr>
          <w:b/>
          <w:bCs/>
        </w:rPr>
        <w:t>Apologies for Absence</w:t>
      </w:r>
      <w:r w:rsidRPr="009E1B3D">
        <w:rPr>
          <w:bCs/>
        </w:rPr>
        <w:t xml:space="preserve"> </w:t>
      </w:r>
      <w:r w:rsidR="009E1B3D" w:rsidRPr="009E1B3D">
        <w:rPr>
          <w:bCs/>
        </w:rPr>
        <w:t>All Councillors present</w:t>
      </w:r>
    </w:p>
    <w:p w14:paraId="255E270B" w14:textId="77777777" w:rsidR="001C3A55" w:rsidRPr="001C3A55" w:rsidRDefault="001C3A55" w:rsidP="001C3A55">
      <w:pPr>
        <w:tabs>
          <w:tab w:val="left" w:pos="426"/>
          <w:tab w:val="left" w:pos="993"/>
        </w:tabs>
        <w:suppressAutoHyphens/>
        <w:spacing w:after="0" w:line="240" w:lineRule="auto"/>
        <w:rPr>
          <w:rFonts w:ascii="Calibri" w:hAnsi="Calibri"/>
        </w:rPr>
      </w:pPr>
    </w:p>
    <w:p w14:paraId="01D33AE9" w14:textId="1EBF20E8" w:rsidR="00F11624" w:rsidRPr="001C3A55" w:rsidRDefault="00F11624" w:rsidP="001C3A55">
      <w:pPr>
        <w:pStyle w:val="ListParagraph"/>
        <w:numPr>
          <w:ilvl w:val="2"/>
          <w:numId w:val="26"/>
        </w:numPr>
        <w:tabs>
          <w:tab w:val="left" w:pos="426"/>
          <w:tab w:val="left" w:pos="993"/>
        </w:tabs>
        <w:suppressAutoHyphens/>
        <w:spacing w:after="0" w:line="240" w:lineRule="auto"/>
        <w:rPr>
          <w:rFonts w:ascii="Calibri" w:hAnsi="Calibri"/>
        </w:rPr>
      </w:pPr>
      <w:r w:rsidRPr="001C3A55">
        <w:rPr>
          <w:rFonts w:ascii="Arial" w:hAnsi="Arial" w:cs="Arial"/>
          <w:b/>
        </w:rPr>
        <w:t>Election of Chairman and Vice Chairman and signing the acceptance of office</w:t>
      </w:r>
      <w:r w:rsidR="007D558C" w:rsidRPr="001C3A55">
        <w:rPr>
          <w:rFonts w:ascii="Arial" w:hAnsi="Arial" w:cs="Arial"/>
        </w:rPr>
        <w:t xml:space="preserve"> </w:t>
      </w:r>
      <w:r w:rsidR="001C3A55" w:rsidRPr="001C3A55">
        <w:rPr>
          <w:rFonts w:ascii="Arial" w:hAnsi="Arial" w:cs="Arial"/>
        </w:rPr>
        <w:t>Mark Griffiths proposed Peter Doyle as Chairman there being no other nominees he was duly elected.  Peter Doyle proposed David Rymer as Vice Chairman, there being no other nominees he was duly elected.</w:t>
      </w:r>
    </w:p>
    <w:p w14:paraId="0CC8C9F1" w14:textId="77777777" w:rsidR="001C3A55" w:rsidRPr="001C3A55" w:rsidRDefault="001C3A55" w:rsidP="001C3A55">
      <w:pPr>
        <w:spacing w:after="0" w:line="240" w:lineRule="auto"/>
        <w:rPr>
          <w:rFonts w:ascii="Arial" w:hAnsi="Arial" w:cs="Arial"/>
          <w:b/>
        </w:rPr>
      </w:pPr>
    </w:p>
    <w:p w14:paraId="3123A1F7" w14:textId="2AD2C202" w:rsidR="00F11624" w:rsidRPr="001C3A55" w:rsidRDefault="00F11624" w:rsidP="001C3A55">
      <w:pPr>
        <w:pStyle w:val="ListParagraph"/>
        <w:numPr>
          <w:ilvl w:val="2"/>
          <w:numId w:val="26"/>
        </w:numPr>
        <w:spacing w:after="0" w:line="240" w:lineRule="auto"/>
        <w:rPr>
          <w:rFonts w:ascii="Arial" w:hAnsi="Arial" w:cs="Arial"/>
          <w:b/>
        </w:rPr>
      </w:pPr>
      <w:r w:rsidRPr="00F11624">
        <w:rPr>
          <w:rFonts w:ascii="Arial" w:hAnsi="Arial" w:cs="Arial"/>
          <w:b/>
        </w:rPr>
        <w:t>Approval of the minutes</w:t>
      </w:r>
      <w:r w:rsidRPr="00F11624">
        <w:rPr>
          <w:rFonts w:ascii="Arial" w:hAnsi="Arial" w:cs="Arial"/>
        </w:rPr>
        <w:t xml:space="preserve"> of the meetings of Thursday 8</w:t>
      </w:r>
      <w:r w:rsidRPr="00F11624">
        <w:rPr>
          <w:rFonts w:ascii="Arial" w:hAnsi="Arial" w:cs="Arial"/>
          <w:vertAlign w:val="superscript"/>
        </w:rPr>
        <w:t>th</w:t>
      </w:r>
      <w:r w:rsidRPr="00F11624">
        <w:rPr>
          <w:rFonts w:ascii="Arial" w:hAnsi="Arial" w:cs="Arial"/>
        </w:rPr>
        <w:t xml:space="preserve"> April 2021 and Extraordinary Meeting on Tuesday 20</w:t>
      </w:r>
      <w:r w:rsidRPr="00F11624">
        <w:rPr>
          <w:rFonts w:ascii="Arial" w:hAnsi="Arial" w:cs="Arial"/>
          <w:vertAlign w:val="superscript"/>
        </w:rPr>
        <w:t>th</w:t>
      </w:r>
      <w:r w:rsidRPr="00F11624">
        <w:rPr>
          <w:rFonts w:ascii="Arial" w:hAnsi="Arial" w:cs="Arial"/>
        </w:rPr>
        <w:t xml:space="preserve"> May 2020</w:t>
      </w:r>
      <w:r w:rsidR="001C3A55">
        <w:rPr>
          <w:rFonts w:ascii="Arial" w:hAnsi="Arial" w:cs="Arial"/>
        </w:rPr>
        <w:t>.  The minutes were approved and signed.</w:t>
      </w:r>
    </w:p>
    <w:p w14:paraId="72699074" w14:textId="77777777" w:rsidR="001C3A55" w:rsidRPr="001C3A55" w:rsidRDefault="001C3A55" w:rsidP="001C3A55">
      <w:pPr>
        <w:spacing w:after="0" w:line="240" w:lineRule="auto"/>
        <w:rPr>
          <w:rFonts w:ascii="Arial" w:hAnsi="Arial" w:cs="Arial"/>
          <w:b/>
        </w:rPr>
      </w:pPr>
    </w:p>
    <w:p w14:paraId="11EDDD07" w14:textId="4ED7E75D" w:rsidR="001C3A55" w:rsidRPr="001C3A55" w:rsidRDefault="00F11624" w:rsidP="001C3A55">
      <w:pPr>
        <w:pStyle w:val="ListParagraph"/>
        <w:numPr>
          <w:ilvl w:val="2"/>
          <w:numId w:val="26"/>
        </w:numPr>
        <w:spacing w:after="0" w:line="240" w:lineRule="auto"/>
        <w:rPr>
          <w:rFonts w:ascii="Arial" w:hAnsi="Arial" w:cs="Arial"/>
          <w:b/>
        </w:rPr>
      </w:pPr>
      <w:r w:rsidRPr="00F11624">
        <w:rPr>
          <w:rFonts w:ascii="Arial" w:hAnsi="Arial" w:cs="Arial"/>
          <w:b/>
        </w:rPr>
        <w:t>Matters Arising</w:t>
      </w:r>
      <w:r w:rsidR="001C3A55" w:rsidRPr="001C3A55">
        <w:rPr>
          <w:rFonts w:ascii="Arial" w:hAnsi="Arial" w:cs="Arial"/>
        </w:rPr>
        <w:t xml:space="preserve"> </w:t>
      </w:r>
      <w:r w:rsidR="001C3A55">
        <w:rPr>
          <w:rFonts w:ascii="Arial" w:hAnsi="Arial" w:cs="Arial"/>
        </w:rPr>
        <w:t xml:space="preserve">Chris Skinner reported that the cricket practice net was being moved.  Phoebe Hiscock </w:t>
      </w:r>
      <w:r w:rsidR="00FE33B2">
        <w:rPr>
          <w:rFonts w:ascii="Arial" w:hAnsi="Arial" w:cs="Arial"/>
        </w:rPr>
        <w:t>to ask</w:t>
      </w:r>
      <w:r w:rsidR="001C3A55">
        <w:rPr>
          <w:rFonts w:ascii="Arial" w:hAnsi="Arial" w:cs="Arial"/>
        </w:rPr>
        <w:t xml:space="preserve"> the Cricket Club to secure </w:t>
      </w:r>
      <w:r w:rsidR="00FE33B2">
        <w:rPr>
          <w:rFonts w:ascii="Arial" w:hAnsi="Arial" w:cs="Arial"/>
        </w:rPr>
        <w:t>the net</w:t>
      </w:r>
      <w:r w:rsidR="001C3A55">
        <w:rPr>
          <w:rFonts w:ascii="Arial" w:hAnsi="Arial" w:cs="Arial"/>
        </w:rPr>
        <w:t xml:space="preserve"> to the ground as it was extremely heavy to put back.  She was also asked to remind them that the fencing </w:t>
      </w:r>
      <w:r w:rsidR="0010506C">
        <w:rPr>
          <w:rFonts w:ascii="Arial" w:hAnsi="Arial" w:cs="Arial"/>
        </w:rPr>
        <w:t>should have</w:t>
      </w:r>
      <w:r w:rsidR="001C3A55">
        <w:rPr>
          <w:rFonts w:ascii="Arial" w:hAnsi="Arial" w:cs="Arial"/>
        </w:rPr>
        <w:t xml:space="preserve"> been repaired.</w:t>
      </w:r>
    </w:p>
    <w:p w14:paraId="6D44FD8E" w14:textId="77777777" w:rsidR="001C3A55" w:rsidRPr="001C3A55" w:rsidRDefault="001C3A55" w:rsidP="001C3A55">
      <w:pPr>
        <w:pStyle w:val="ListParagraph"/>
        <w:rPr>
          <w:rFonts w:ascii="Arial" w:hAnsi="Arial" w:cs="Arial"/>
          <w:b/>
        </w:rPr>
      </w:pPr>
    </w:p>
    <w:p w14:paraId="18E0FB21" w14:textId="7983D983" w:rsidR="00F11624" w:rsidRPr="001C3A55" w:rsidRDefault="00F11624" w:rsidP="001C3A55">
      <w:pPr>
        <w:pStyle w:val="ListParagraph"/>
        <w:numPr>
          <w:ilvl w:val="2"/>
          <w:numId w:val="26"/>
        </w:numPr>
        <w:spacing w:after="0" w:line="240" w:lineRule="auto"/>
        <w:rPr>
          <w:rFonts w:ascii="Arial" w:hAnsi="Arial" w:cs="Arial"/>
          <w:b/>
        </w:rPr>
      </w:pPr>
      <w:r w:rsidRPr="001C3A55">
        <w:rPr>
          <w:rFonts w:ascii="Arial" w:hAnsi="Arial" w:cs="Arial"/>
          <w:b/>
        </w:rPr>
        <w:t>Declarations of Pecuniary Interests</w:t>
      </w:r>
      <w:r w:rsidR="001C3A55" w:rsidRPr="001C3A55">
        <w:rPr>
          <w:rFonts w:ascii="Arial" w:hAnsi="Arial" w:cs="Arial"/>
        </w:rPr>
        <w:t xml:space="preserve"> None declared</w:t>
      </w:r>
      <w:bookmarkStart w:id="0" w:name="_GoBack"/>
      <w:bookmarkEnd w:id="0"/>
    </w:p>
    <w:p w14:paraId="0A0ED85D" w14:textId="77777777" w:rsidR="00F11624" w:rsidRPr="00F11624" w:rsidRDefault="00F11624" w:rsidP="00F11624">
      <w:pPr>
        <w:pStyle w:val="ListParagraph"/>
        <w:rPr>
          <w:rFonts w:ascii="Arial" w:hAnsi="Arial" w:cs="Arial"/>
          <w:b/>
        </w:rPr>
      </w:pPr>
    </w:p>
    <w:p w14:paraId="2FDE6F48" w14:textId="58E81606"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Comments from the Public or Press</w:t>
      </w:r>
      <w:r w:rsidR="001C3A55" w:rsidRPr="001C3A55">
        <w:rPr>
          <w:rFonts w:ascii="Arial" w:hAnsi="Arial" w:cs="Arial"/>
        </w:rPr>
        <w:t xml:space="preserve"> </w:t>
      </w:r>
      <w:r w:rsidR="001C3A55">
        <w:rPr>
          <w:rFonts w:ascii="Arial" w:hAnsi="Arial" w:cs="Arial"/>
        </w:rPr>
        <w:t>No members of the public or press present</w:t>
      </w:r>
    </w:p>
    <w:p w14:paraId="035FDC2D" w14:textId="77777777" w:rsidR="00F11624" w:rsidRPr="00F11624" w:rsidRDefault="00F11624" w:rsidP="00F11624">
      <w:pPr>
        <w:pStyle w:val="ListParagraph"/>
        <w:rPr>
          <w:rFonts w:ascii="Arial" w:hAnsi="Arial" w:cs="Arial"/>
          <w:b/>
        </w:rPr>
      </w:pPr>
    </w:p>
    <w:p w14:paraId="70CC8397" w14:textId="7EF248C3" w:rsidR="00F11624" w:rsidRP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Finances</w:t>
      </w:r>
    </w:p>
    <w:p w14:paraId="13023BB3" w14:textId="77777777" w:rsidR="001C3A55" w:rsidRPr="003E17FA" w:rsidRDefault="001C3A55" w:rsidP="001C3A55">
      <w:pPr>
        <w:numPr>
          <w:ilvl w:val="1"/>
          <w:numId w:val="29"/>
        </w:numPr>
        <w:spacing w:after="0" w:line="240" w:lineRule="auto"/>
        <w:rPr>
          <w:rFonts w:ascii="Arial" w:hAnsi="Arial" w:cs="Arial"/>
        </w:rPr>
      </w:pPr>
      <w:r>
        <w:rPr>
          <w:rFonts w:ascii="Arial" w:hAnsi="Arial" w:cs="Arial"/>
        </w:rPr>
        <w:t>The Year End Accounts 2020/2021 were approved and signed</w:t>
      </w:r>
    </w:p>
    <w:p w14:paraId="57B8EAA3" w14:textId="77777777" w:rsidR="001C3A55" w:rsidRPr="003E17FA" w:rsidRDefault="001C3A55" w:rsidP="001C3A55">
      <w:pPr>
        <w:numPr>
          <w:ilvl w:val="1"/>
          <w:numId w:val="29"/>
        </w:numPr>
        <w:spacing w:after="0" w:line="240" w:lineRule="auto"/>
        <w:rPr>
          <w:rFonts w:ascii="Arial" w:hAnsi="Arial" w:cs="Arial"/>
        </w:rPr>
      </w:pPr>
      <w:r>
        <w:rPr>
          <w:rFonts w:ascii="Arial" w:hAnsi="Arial" w:cs="Arial"/>
        </w:rPr>
        <w:t>The</w:t>
      </w:r>
      <w:r w:rsidRPr="003E17FA">
        <w:rPr>
          <w:rFonts w:ascii="Arial" w:hAnsi="Arial" w:cs="Arial"/>
        </w:rPr>
        <w:t xml:space="preserve"> Annual Governance Statement</w:t>
      </w:r>
      <w:r>
        <w:rPr>
          <w:rFonts w:ascii="Arial" w:hAnsi="Arial" w:cs="Arial"/>
        </w:rPr>
        <w:t xml:space="preserve"> was approved and signed</w:t>
      </w:r>
    </w:p>
    <w:p w14:paraId="6C0E5A49" w14:textId="77777777" w:rsidR="001C3A55" w:rsidRDefault="001C3A55" w:rsidP="001C3A55">
      <w:pPr>
        <w:numPr>
          <w:ilvl w:val="1"/>
          <w:numId w:val="29"/>
        </w:numPr>
        <w:spacing w:after="0" w:line="240" w:lineRule="auto"/>
        <w:rPr>
          <w:rFonts w:ascii="Arial" w:hAnsi="Arial" w:cs="Arial"/>
        </w:rPr>
      </w:pPr>
      <w:r>
        <w:rPr>
          <w:rFonts w:ascii="Arial" w:hAnsi="Arial" w:cs="Arial"/>
        </w:rPr>
        <w:t>The</w:t>
      </w:r>
      <w:r w:rsidRPr="003E17FA">
        <w:rPr>
          <w:rFonts w:ascii="Arial" w:hAnsi="Arial" w:cs="Arial"/>
        </w:rPr>
        <w:t xml:space="preserve"> Annual Return</w:t>
      </w:r>
      <w:r>
        <w:rPr>
          <w:rFonts w:ascii="Arial" w:hAnsi="Arial" w:cs="Arial"/>
        </w:rPr>
        <w:t xml:space="preserve"> was approved and signed</w:t>
      </w:r>
    </w:p>
    <w:p w14:paraId="7DAA9202" w14:textId="77777777" w:rsidR="001C3A55" w:rsidRDefault="001C3A55" w:rsidP="001C3A55">
      <w:pPr>
        <w:numPr>
          <w:ilvl w:val="1"/>
          <w:numId w:val="29"/>
        </w:numPr>
        <w:spacing w:after="0" w:line="240" w:lineRule="auto"/>
        <w:rPr>
          <w:rFonts w:ascii="Arial" w:hAnsi="Arial" w:cs="Arial"/>
        </w:rPr>
      </w:pPr>
      <w:r>
        <w:rPr>
          <w:rFonts w:ascii="Arial" w:hAnsi="Arial" w:cs="Arial"/>
        </w:rPr>
        <w:t>The Internal Audit Report was approved</w:t>
      </w:r>
    </w:p>
    <w:p w14:paraId="13B061B9" w14:textId="72F63AFA" w:rsidR="001C3A55" w:rsidRPr="003E17FA" w:rsidRDefault="0010506C" w:rsidP="001C3A55">
      <w:pPr>
        <w:numPr>
          <w:ilvl w:val="1"/>
          <w:numId w:val="29"/>
        </w:numPr>
        <w:spacing w:after="0" w:line="240" w:lineRule="auto"/>
        <w:rPr>
          <w:rFonts w:ascii="Arial" w:hAnsi="Arial" w:cs="Arial"/>
        </w:rPr>
      </w:pPr>
      <w:r>
        <w:rPr>
          <w:rFonts w:ascii="Arial" w:hAnsi="Arial" w:cs="Arial"/>
        </w:rPr>
        <w:t>The notice</w:t>
      </w:r>
      <w:r w:rsidR="001C3A55">
        <w:rPr>
          <w:rFonts w:ascii="Arial" w:hAnsi="Arial" w:cs="Arial"/>
        </w:rPr>
        <w:t xml:space="preserve"> period of Exercise the Public Rights </w:t>
      </w:r>
      <w:r>
        <w:rPr>
          <w:rFonts w:ascii="Arial" w:hAnsi="Arial" w:cs="Arial"/>
        </w:rPr>
        <w:t>was set at Monday 14</w:t>
      </w:r>
      <w:r w:rsidRPr="0010506C">
        <w:rPr>
          <w:rFonts w:ascii="Arial" w:hAnsi="Arial" w:cs="Arial"/>
          <w:vertAlign w:val="superscript"/>
        </w:rPr>
        <w:t>th</w:t>
      </w:r>
      <w:r>
        <w:rPr>
          <w:rFonts w:ascii="Arial" w:hAnsi="Arial" w:cs="Arial"/>
        </w:rPr>
        <w:t xml:space="preserve"> June to Friday 23</w:t>
      </w:r>
      <w:r w:rsidRPr="0010506C">
        <w:rPr>
          <w:rFonts w:ascii="Arial" w:hAnsi="Arial" w:cs="Arial"/>
          <w:vertAlign w:val="superscript"/>
        </w:rPr>
        <w:t>rd</w:t>
      </w:r>
      <w:r>
        <w:rPr>
          <w:rFonts w:ascii="Arial" w:hAnsi="Arial" w:cs="Arial"/>
        </w:rPr>
        <w:t xml:space="preserve"> July 2021</w:t>
      </w:r>
      <w:r w:rsidR="001C3A55">
        <w:rPr>
          <w:rFonts w:ascii="Arial" w:hAnsi="Arial" w:cs="Arial"/>
        </w:rPr>
        <w:t>and the date of the announcement</w:t>
      </w:r>
      <w:r>
        <w:rPr>
          <w:rFonts w:ascii="Arial" w:hAnsi="Arial" w:cs="Arial"/>
        </w:rPr>
        <w:t xml:space="preserve"> set at 26</w:t>
      </w:r>
      <w:r w:rsidRPr="0010506C">
        <w:rPr>
          <w:rFonts w:ascii="Arial" w:hAnsi="Arial" w:cs="Arial"/>
          <w:vertAlign w:val="superscript"/>
        </w:rPr>
        <w:t>th</w:t>
      </w:r>
      <w:r>
        <w:rPr>
          <w:rFonts w:ascii="Arial" w:hAnsi="Arial" w:cs="Arial"/>
        </w:rPr>
        <w:t xml:space="preserve"> May 2021</w:t>
      </w:r>
      <w:r w:rsidR="001C3A55">
        <w:rPr>
          <w:rFonts w:ascii="Arial" w:hAnsi="Arial" w:cs="Arial"/>
        </w:rPr>
        <w:t>.</w:t>
      </w:r>
    </w:p>
    <w:p w14:paraId="70A1A795" w14:textId="77777777" w:rsidR="001C3A55" w:rsidRDefault="001C3A55" w:rsidP="001C3A55">
      <w:pPr>
        <w:numPr>
          <w:ilvl w:val="1"/>
          <w:numId w:val="29"/>
        </w:numPr>
        <w:spacing w:after="0" w:line="240" w:lineRule="auto"/>
        <w:rPr>
          <w:rFonts w:ascii="Arial" w:hAnsi="Arial" w:cs="Arial"/>
        </w:rPr>
      </w:pPr>
      <w:r>
        <w:rPr>
          <w:rFonts w:ascii="Arial" w:hAnsi="Arial" w:cs="Arial"/>
        </w:rPr>
        <w:t>The annual subscription to HALC was approved by the councillors.</w:t>
      </w:r>
    </w:p>
    <w:p w14:paraId="04A6F3DF" w14:textId="77777777" w:rsidR="001C3A55" w:rsidRDefault="001C3A55" w:rsidP="001C3A55">
      <w:pPr>
        <w:numPr>
          <w:ilvl w:val="1"/>
          <w:numId w:val="29"/>
        </w:numPr>
        <w:spacing w:after="0" w:line="240" w:lineRule="auto"/>
        <w:rPr>
          <w:rFonts w:ascii="Arial" w:hAnsi="Arial" w:cs="Arial"/>
        </w:rPr>
      </w:pPr>
      <w:r>
        <w:rPr>
          <w:rFonts w:ascii="Arial" w:hAnsi="Arial" w:cs="Arial"/>
        </w:rPr>
        <w:t>The following payments were approved</w:t>
      </w:r>
    </w:p>
    <w:p w14:paraId="13E6657E" w14:textId="77777777" w:rsidR="001C3A55" w:rsidRPr="0020261E" w:rsidRDefault="001C3A55" w:rsidP="001C3A55">
      <w:pPr>
        <w:ind w:left="1276"/>
        <w:rPr>
          <w:rFonts w:ascii="Arial" w:hAnsi="Arial" w:cs="Arial"/>
          <w:sz w:val="10"/>
          <w:szCs w:val="10"/>
        </w:rPr>
      </w:pPr>
    </w:p>
    <w:tbl>
      <w:tblPr>
        <w:tblStyle w:val="TableGrid"/>
        <w:tblW w:w="0" w:type="auto"/>
        <w:tblInd w:w="1271" w:type="dxa"/>
        <w:tblLook w:val="04A0" w:firstRow="1" w:lastRow="0" w:firstColumn="1" w:lastColumn="0" w:noHBand="0" w:noVBand="1"/>
      </w:tblPr>
      <w:tblGrid>
        <w:gridCol w:w="4888"/>
        <w:gridCol w:w="1012"/>
      </w:tblGrid>
      <w:tr w:rsidR="001C3A55" w:rsidRPr="0020261E" w14:paraId="3AFDDF0B" w14:textId="77777777" w:rsidTr="00D329E0">
        <w:trPr>
          <w:trHeight w:val="340"/>
        </w:trPr>
        <w:tc>
          <w:tcPr>
            <w:tcW w:w="4888" w:type="dxa"/>
            <w:noWrap/>
            <w:hideMark/>
          </w:tcPr>
          <w:p w14:paraId="08D03E16" w14:textId="362B12C7" w:rsidR="001C3A55" w:rsidRPr="0020261E" w:rsidRDefault="001C3A55" w:rsidP="00D329E0">
            <w:pPr>
              <w:spacing w:line="360" w:lineRule="auto"/>
              <w:rPr>
                <w:rFonts w:ascii="Arial" w:hAnsi="Arial" w:cs="Arial"/>
              </w:rPr>
            </w:pPr>
            <w:proofErr w:type="spellStart"/>
            <w:r w:rsidRPr="0020261E">
              <w:rPr>
                <w:rFonts w:ascii="Arial" w:hAnsi="Arial" w:cs="Arial"/>
              </w:rPr>
              <w:t>Light</w:t>
            </w:r>
            <w:r w:rsidR="007C3546">
              <w:rPr>
                <w:rFonts w:ascii="Arial" w:hAnsi="Arial" w:cs="Arial"/>
              </w:rPr>
              <w:t>a</w:t>
            </w:r>
            <w:r w:rsidRPr="0020261E">
              <w:rPr>
                <w:rFonts w:ascii="Arial" w:hAnsi="Arial" w:cs="Arial"/>
              </w:rPr>
              <w:t>touch</w:t>
            </w:r>
            <w:proofErr w:type="spellEnd"/>
            <w:r w:rsidRPr="0020261E">
              <w:rPr>
                <w:rFonts w:ascii="Arial" w:hAnsi="Arial" w:cs="Arial"/>
              </w:rPr>
              <w:t xml:space="preserve"> Internal Audit</w:t>
            </w:r>
          </w:p>
        </w:tc>
        <w:tc>
          <w:tcPr>
            <w:tcW w:w="917" w:type="dxa"/>
          </w:tcPr>
          <w:p w14:paraId="37EA8505"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375.00</w:t>
            </w:r>
          </w:p>
        </w:tc>
      </w:tr>
      <w:tr w:rsidR="001C3A55" w:rsidRPr="0020261E" w14:paraId="25B98174" w14:textId="77777777" w:rsidTr="00D329E0">
        <w:trPr>
          <w:trHeight w:val="340"/>
        </w:trPr>
        <w:tc>
          <w:tcPr>
            <w:tcW w:w="4888" w:type="dxa"/>
            <w:noWrap/>
            <w:hideMark/>
          </w:tcPr>
          <w:p w14:paraId="386274C0" w14:textId="77777777" w:rsidR="001C3A55" w:rsidRPr="0020261E" w:rsidRDefault="001C3A55" w:rsidP="00D329E0">
            <w:pPr>
              <w:spacing w:line="360" w:lineRule="auto"/>
              <w:rPr>
                <w:rFonts w:ascii="Arial" w:hAnsi="Arial" w:cs="Arial"/>
              </w:rPr>
            </w:pPr>
            <w:r w:rsidRPr="0020261E">
              <w:rPr>
                <w:rFonts w:ascii="Arial" w:hAnsi="Arial" w:cs="Arial"/>
              </w:rPr>
              <w:t>HALC including NALC Levy</w:t>
            </w:r>
          </w:p>
        </w:tc>
        <w:tc>
          <w:tcPr>
            <w:tcW w:w="917" w:type="dxa"/>
          </w:tcPr>
          <w:p w14:paraId="3425B5BA"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358.01</w:t>
            </w:r>
          </w:p>
        </w:tc>
      </w:tr>
      <w:tr w:rsidR="001C3A55" w:rsidRPr="0020261E" w14:paraId="00FF1AB7" w14:textId="77777777" w:rsidTr="00D329E0">
        <w:trPr>
          <w:trHeight w:val="340"/>
        </w:trPr>
        <w:tc>
          <w:tcPr>
            <w:tcW w:w="4888" w:type="dxa"/>
            <w:noWrap/>
            <w:hideMark/>
          </w:tcPr>
          <w:p w14:paraId="58A813A9" w14:textId="77777777" w:rsidR="001C3A55" w:rsidRPr="0020261E" w:rsidRDefault="001C3A55" w:rsidP="00D329E0">
            <w:pPr>
              <w:spacing w:line="360" w:lineRule="auto"/>
              <w:rPr>
                <w:rFonts w:ascii="Arial" w:hAnsi="Arial" w:cs="Arial"/>
              </w:rPr>
            </w:pPr>
            <w:r w:rsidRPr="0020261E">
              <w:rPr>
                <w:rFonts w:ascii="Arial" w:hAnsi="Arial" w:cs="Arial"/>
              </w:rPr>
              <w:t>ID Verde Grass Cutting and treatment</w:t>
            </w:r>
          </w:p>
        </w:tc>
        <w:tc>
          <w:tcPr>
            <w:tcW w:w="917" w:type="dxa"/>
          </w:tcPr>
          <w:p w14:paraId="4307100A"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467.04</w:t>
            </w:r>
          </w:p>
        </w:tc>
      </w:tr>
      <w:tr w:rsidR="001C3A55" w:rsidRPr="0020261E" w14:paraId="0490E67D" w14:textId="77777777" w:rsidTr="00D329E0">
        <w:trPr>
          <w:trHeight w:val="340"/>
        </w:trPr>
        <w:tc>
          <w:tcPr>
            <w:tcW w:w="4888" w:type="dxa"/>
            <w:noWrap/>
            <w:hideMark/>
          </w:tcPr>
          <w:p w14:paraId="55B0921B" w14:textId="77777777" w:rsidR="001C3A55" w:rsidRPr="0020261E" w:rsidRDefault="001C3A55" w:rsidP="00D329E0">
            <w:pPr>
              <w:spacing w:line="360" w:lineRule="auto"/>
              <w:rPr>
                <w:rFonts w:ascii="Arial" w:hAnsi="Arial" w:cs="Arial"/>
              </w:rPr>
            </w:pPr>
            <w:r w:rsidRPr="0020261E">
              <w:rPr>
                <w:rFonts w:ascii="Arial" w:hAnsi="Arial" w:cs="Arial"/>
              </w:rPr>
              <w:t>Helen Marsh Salary April</w:t>
            </w:r>
            <w:r>
              <w:rPr>
                <w:rFonts w:ascii="Arial" w:hAnsi="Arial" w:cs="Arial"/>
              </w:rPr>
              <w:t xml:space="preserve"> 2021</w:t>
            </w:r>
          </w:p>
        </w:tc>
        <w:tc>
          <w:tcPr>
            <w:tcW w:w="917" w:type="dxa"/>
          </w:tcPr>
          <w:p w14:paraId="71E1F56A"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716.39</w:t>
            </w:r>
          </w:p>
        </w:tc>
      </w:tr>
      <w:tr w:rsidR="001C3A55" w:rsidRPr="0020261E" w14:paraId="4FF175A8" w14:textId="77777777" w:rsidTr="00D329E0">
        <w:trPr>
          <w:trHeight w:val="340"/>
        </w:trPr>
        <w:tc>
          <w:tcPr>
            <w:tcW w:w="4888" w:type="dxa"/>
            <w:noWrap/>
            <w:hideMark/>
          </w:tcPr>
          <w:p w14:paraId="45E6EA01" w14:textId="77777777" w:rsidR="001C3A55" w:rsidRPr="0020261E" w:rsidRDefault="001C3A55" w:rsidP="00D329E0">
            <w:pPr>
              <w:spacing w:line="360" w:lineRule="auto"/>
              <w:rPr>
                <w:rFonts w:ascii="Arial" w:hAnsi="Arial" w:cs="Arial"/>
              </w:rPr>
            </w:pPr>
            <w:proofErr w:type="spellStart"/>
            <w:r w:rsidRPr="0020261E">
              <w:rPr>
                <w:rFonts w:ascii="Arial" w:hAnsi="Arial" w:cs="Arial"/>
              </w:rPr>
              <w:t>Tradeprint</w:t>
            </w:r>
            <w:proofErr w:type="spellEnd"/>
            <w:r w:rsidRPr="0020261E">
              <w:rPr>
                <w:rFonts w:ascii="Arial" w:hAnsi="Arial" w:cs="Arial"/>
              </w:rPr>
              <w:t xml:space="preserve"> Playground Inspection Books</w:t>
            </w:r>
          </w:p>
        </w:tc>
        <w:tc>
          <w:tcPr>
            <w:tcW w:w="917" w:type="dxa"/>
          </w:tcPr>
          <w:p w14:paraId="46AC02BA"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65.52</w:t>
            </w:r>
          </w:p>
        </w:tc>
      </w:tr>
      <w:tr w:rsidR="001C3A55" w:rsidRPr="0020261E" w14:paraId="768AEACE" w14:textId="77777777" w:rsidTr="00D329E0">
        <w:trPr>
          <w:trHeight w:val="340"/>
        </w:trPr>
        <w:tc>
          <w:tcPr>
            <w:tcW w:w="4888" w:type="dxa"/>
            <w:noWrap/>
            <w:hideMark/>
          </w:tcPr>
          <w:p w14:paraId="7D3B90EF" w14:textId="77777777" w:rsidR="001C3A55" w:rsidRPr="0020261E" w:rsidRDefault="001C3A55" w:rsidP="00D329E0">
            <w:pPr>
              <w:spacing w:line="360" w:lineRule="auto"/>
              <w:rPr>
                <w:rFonts w:ascii="Arial" w:hAnsi="Arial" w:cs="Arial"/>
              </w:rPr>
            </w:pPr>
            <w:proofErr w:type="spellStart"/>
            <w:r w:rsidRPr="0020261E">
              <w:rPr>
                <w:rFonts w:ascii="Arial" w:hAnsi="Arial" w:cs="Arial"/>
              </w:rPr>
              <w:t>Futur</w:t>
            </w:r>
            <w:r>
              <w:rPr>
                <w:rFonts w:ascii="Arial" w:hAnsi="Arial" w:cs="Arial"/>
              </w:rPr>
              <w:t>f</w:t>
            </w:r>
            <w:r w:rsidRPr="0020261E">
              <w:rPr>
                <w:rFonts w:ascii="Arial" w:hAnsi="Arial" w:cs="Arial"/>
              </w:rPr>
              <w:t>orm</w:t>
            </w:r>
            <w:proofErr w:type="spellEnd"/>
            <w:r w:rsidRPr="0020261E">
              <w:rPr>
                <w:rFonts w:ascii="Arial" w:hAnsi="Arial" w:cs="Arial"/>
              </w:rPr>
              <w:t xml:space="preserve"> Replacement Hand Sanitiser</w:t>
            </w:r>
          </w:p>
        </w:tc>
        <w:tc>
          <w:tcPr>
            <w:tcW w:w="917" w:type="dxa"/>
          </w:tcPr>
          <w:p w14:paraId="71341808" w14:textId="77777777" w:rsidR="001C3A55" w:rsidRPr="0020261E" w:rsidRDefault="001C3A55" w:rsidP="00D329E0">
            <w:pPr>
              <w:spacing w:line="360" w:lineRule="auto"/>
              <w:rPr>
                <w:rFonts w:ascii="Arial" w:hAnsi="Arial" w:cs="Arial"/>
              </w:rPr>
            </w:pPr>
            <w:r>
              <w:rPr>
                <w:rFonts w:ascii="Arial" w:hAnsi="Arial" w:cs="Arial"/>
              </w:rPr>
              <w:t>£</w:t>
            </w:r>
            <w:r w:rsidRPr="0020261E">
              <w:rPr>
                <w:rFonts w:ascii="Arial" w:hAnsi="Arial" w:cs="Arial"/>
              </w:rPr>
              <w:t>38.40</w:t>
            </w:r>
          </w:p>
        </w:tc>
      </w:tr>
    </w:tbl>
    <w:p w14:paraId="33E5D3FC" w14:textId="77777777" w:rsidR="001C3A55" w:rsidRDefault="001C3A55" w:rsidP="001C3A55">
      <w:pPr>
        <w:spacing w:after="0" w:line="240" w:lineRule="auto"/>
        <w:ind w:left="720"/>
        <w:rPr>
          <w:rFonts w:ascii="Arial" w:hAnsi="Arial" w:cs="Arial"/>
        </w:rPr>
      </w:pPr>
    </w:p>
    <w:p w14:paraId="7B4DE826" w14:textId="77777777" w:rsidR="007D558C" w:rsidRPr="002C3C50" w:rsidRDefault="007D558C" w:rsidP="007D558C">
      <w:pPr>
        <w:spacing w:after="0" w:line="240" w:lineRule="auto"/>
        <w:ind w:left="720"/>
        <w:rPr>
          <w:rFonts w:ascii="Arial" w:hAnsi="Arial" w:cs="Arial"/>
        </w:rPr>
      </w:pPr>
    </w:p>
    <w:p w14:paraId="1F4E297E" w14:textId="6E0C9727"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Parish Council’s view on planning application Loomies Café West Meon Parish</w:t>
      </w:r>
      <w:r w:rsidR="001C3A55" w:rsidRPr="001C3A55">
        <w:rPr>
          <w:rFonts w:ascii="Arial" w:hAnsi="Arial" w:cs="Arial"/>
        </w:rPr>
        <w:t xml:space="preserve"> </w:t>
      </w:r>
      <w:r w:rsidR="001C3A55">
        <w:rPr>
          <w:rFonts w:ascii="Arial" w:hAnsi="Arial" w:cs="Arial"/>
        </w:rPr>
        <w:t xml:space="preserve">On behalf of the parishioners of Privett, Teresa Brown asked the Councillors if they would agree to submitting an objection to the application.  The café car park is often full resulting in bikes being parked in the lay-by opposite and on the garage forecourt.  There is concern for the safety of other road users as the motorcyclists regularly exceed the speed limit and overtake on dangerous stretches of the A32.  The excessively loud noise from some motorbike exhausts is distressing and unacceptable especially as the noise </w:t>
      </w:r>
      <w:r w:rsidR="0010506C">
        <w:rPr>
          <w:rFonts w:ascii="Arial" w:hAnsi="Arial" w:cs="Arial"/>
        </w:rPr>
        <w:t xml:space="preserve">often </w:t>
      </w:r>
      <w:r w:rsidR="001C3A55">
        <w:rPr>
          <w:rFonts w:ascii="Arial" w:hAnsi="Arial" w:cs="Arial"/>
        </w:rPr>
        <w:lastRenderedPageBreak/>
        <w:t>start</w:t>
      </w:r>
      <w:r w:rsidR="0010506C">
        <w:rPr>
          <w:rFonts w:ascii="Arial" w:hAnsi="Arial" w:cs="Arial"/>
        </w:rPr>
        <w:t>s</w:t>
      </w:r>
      <w:r w:rsidR="001C3A55">
        <w:rPr>
          <w:rFonts w:ascii="Arial" w:hAnsi="Arial" w:cs="Arial"/>
        </w:rPr>
        <w:t xml:space="preserve"> a</w:t>
      </w:r>
      <w:r w:rsidR="0010506C">
        <w:rPr>
          <w:rFonts w:ascii="Arial" w:hAnsi="Arial" w:cs="Arial"/>
        </w:rPr>
        <w:t>t</w:t>
      </w:r>
      <w:r w:rsidR="001C3A55">
        <w:rPr>
          <w:rFonts w:ascii="Arial" w:hAnsi="Arial" w:cs="Arial"/>
        </w:rPr>
        <w:t xml:space="preserve"> 6.30am on Sunday mornings. It was agreed that Cllr Rymer would write an objection to the planning application for submission</w:t>
      </w:r>
      <w:r w:rsidR="0010506C">
        <w:rPr>
          <w:rFonts w:ascii="Arial" w:hAnsi="Arial" w:cs="Arial"/>
        </w:rPr>
        <w:t xml:space="preserve"> to the SDNP</w:t>
      </w:r>
      <w:r w:rsidR="001C3A55">
        <w:rPr>
          <w:rFonts w:ascii="Arial" w:hAnsi="Arial" w:cs="Arial"/>
        </w:rPr>
        <w:t>.</w:t>
      </w:r>
    </w:p>
    <w:p w14:paraId="2DEE8004" w14:textId="77777777" w:rsidR="00F11624" w:rsidRPr="00F11624" w:rsidRDefault="00F11624" w:rsidP="00F11624">
      <w:pPr>
        <w:spacing w:after="0" w:line="240" w:lineRule="auto"/>
        <w:rPr>
          <w:rFonts w:ascii="Arial" w:hAnsi="Arial" w:cs="Arial"/>
          <w:b/>
        </w:rPr>
      </w:pPr>
    </w:p>
    <w:p w14:paraId="2A90BE0C" w14:textId="2BFD358C" w:rsidR="001C3A55" w:rsidRPr="0010506C" w:rsidRDefault="00F11624" w:rsidP="001C3A55">
      <w:pPr>
        <w:pStyle w:val="ListParagraph"/>
        <w:numPr>
          <w:ilvl w:val="2"/>
          <w:numId w:val="26"/>
        </w:numPr>
        <w:spacing w:after="0" w:line="240" w:lineRule="auto"/>
        <w:rPr>
          <w:rFonts w:ascii="Arial" w:hAnsi="Arial" w:cs="Arial"/>
          <w:b/>
        </w:rPr>
      </w:pPr>
      <w:r w:rsidRPr="00F11624">
        <w:rPr>
          <w:rFonts w:ascii="Arial" w:hAnsi="Arial" w:cs="Arial"/>
          <w:b/>
        </w:rPr>
        <w:t>Allocation of areas of responsibility for all Councillors</w:t>
      </w:r>
      <w:r w:rsidR="001C3A55">
        <w:rPr>
          <w:rFonts w:ascii="Arial" w:hAnsi="Arial" w:cs="Arial"/>
          <w:b/>
        </w:rPr>
        <w:t xml:space="preserve"> </w:t>
      </w:r>
      <w:r w:rsidR="001C3A55" w:rsidRPr="001C3A55">
        <w:rPr>
          <w:rFonts w:ascii="Arial" w:hAnsi="Arial" w:cs="Arial"/>
        </w:rPr>
        <w:t>The chairman altered the agenda and this item was discussed after Item 10</w:t>
      </w:r>
      <w:r w:rsidR="0010506C">
        <w:rPr>
          <w:rFonts w:ascii="Arial" w:hAnsi="Arial" w:cs="Arial"/>
        </w:rPr>
        <w:t>.  The areas of responsibility were agreed as follows-</w:t>
      </w:r>
    </w:p>
    <w:p w14:paraId="50B181DE" w14:textId="77777777" w:rsidR="0010506C" w:rsidRPr="0010506C" w:rsidRDefault="0010506C" w:rsidP="0010506C">
      <w:pPr>
        <w:spacing w:after="0" w:line="240" w:lineRule="auto"/>
        <w:rPr>
          <w:rFonts w:ascii="Arial" w:hAnsi="Arial" w:cs="Arial"/>
          <w:b/>
        </w:rPr>
      </w:pPr>
    </w:p>
    <w:tbl>
      <w:tblPr>
        <w:tblStyle w:val="TableGrid"/>
        <w:tblW w:w="0" w:type="auto"/>
        <w:tblInd w:w="851" w:type="dxa"/>
        <w:tblLook w:val="04A0" w:firstRow="1" w:lastRow="0" w:firstColumn="1" w:lastColumn="0" w:noHBand="0" w:noVBand="1"/>
      </w:tblPr>
      <w:tblGrid>
        <w:gridCol w:w="5098"/>
        <w:gridCol w:w="3539"/>
      </w:tblGrid>
      <w:tr w:rsidR="001C3A55" w:rsidRPr="00321A09" w14:paraId="638050DB" w14:textId="77777777" w:rsidTr="0010506C">
        <w:tc>
          <w:tcPr>
            <w:tcW w:w="5098" w:type="dxa"/>
          </w:tcPr>
          <w:p w14:paraId="0DD7A8A2" w14:textId="77777777" w:rsidR="001C3A55" w:rsidRPr="00321A09" w:rsidRDefault="001C3A55" w:rsidP="00D329E0">
            <w:pPr>
              <w:rPr>
                <w:rFonts w:ascii="Arial" w:hAnsi="Arial" w:cs="Arial"/>
              </w:rPr>
            </w:pPr>
            <w:r w:rsidRPr="00321A09">
              <w:rPr>
                <w:rFonts w:ascii="Arial" w:hAnsi="Arial" w:cs="Arial"/>
              </w:rPr>
              <w:t>Planning Committee</w:t>
            </w:r>
          </w:p>
        </w:tc>
        <w:tc>
          <w:tcPr>
            <w:tcW w:w="3539" w:type="dxa"/>
          </w:tcPr>
          <w:p w14:paraId="256D0C5F" w14:textId="77777777" w:rsidR="001C3A55" w:rsidRPr="00321A09" w:rsidRDefault="001C3A55" w:rsidP="00D329E0">
            <w:pPr>
              <w:rPr>
                <w:rFonts w:ascii="Arial" w:hAnsi="Arial" w:cs="Arial"/>
              </w:rPr>
            </w:pPr>
            <w:r w:rsidRPr="00321A09">
              <w:rPr>
                <w:rFonts w:ascii="Arial" w:hAnsi="Arial" w:cs="Arial"/>
              </w:rPr>
              <w:t>Chairman David Rymer</w:t>
            </w:r>
          </w:p>
        </w:tc>
      </w:tr>
      <w:tr w:rsidR="001C3A55" w:rsidRPr="00321A09" w14:paraId="56F3BCB8" w14:textId="77777777" w:rsidTr="0010506C">
        <w:tc>
          <w:tcPr>
            <w:tcW w:w="5098" w:type="dxa"/>
          </w:tcPr>
          <w:p w14:paraId="4CAAD22D" w14:textId="77777777" w:rsidR="001C3A55" w:rsidRPr="00321A09" w:rsidRDefault="001C3A55" w:rsidP="00D329E0">
            <w:pPr>
              <w:rPr>
                <w:rFonts w:ascii="Arial" w:hAnsi="Arial" w:cs="Arial"/>
              </w:rPr>
            </w:pPr>
            <w:r w:rsidRPr="00321A09">
              <w:rPr>
                <w:rFonts w:ascii="Arial" w:hAnsi="Arial" w:cs="Arial"/>
              </w:rPr>
              <w:t>Neighbourhood Plan/Village Plan</w:t>
            </w:r>
          </w:p>
        </w:tc>
        <w:tc>
          <w:tcPr>
            <w:tcW w:w="3539" w:type="dxa"/>
          </w:tcPr>
          <w:p w14:paraId="504DE269" w14:textId="77777777" w:rsidR="001C3A55" w:rsidRPr="00321A09" w:rsidRDefault="001C3A55" w:rsidP="00D329E0">
            <w:pPr>
              <w:rPr>
                <w:rFonts w:ascii="Arial" w:hAnsi="Arial" w:cs="Arial"/>
              </w:rPr>
            </w:pPr>
            <w:r w:rsidRPr="00321A09">
              <w:rPr>
                <w:rFonts w:ascii="Arial" w:hAnsi="Arial" w:cs="Arial"/>
              </w:rPr>
              <w:t>Robert Smith</w:t>
            </w:r>
          </w:p>
        </w:tc>
      </w:tr>
      <w:tr w:rsidR="001C3A55" w:rsidRPr="00321A09" w14:paraId="77CDCDFD" w14:textId="77777777" w:rsidTr="0010506C">
        <w:tc>
          <w:tcPr>
            <w:tcW w:w="5098" w:type="dxa"/>
          </w:tcPr>
          <w:p w14:paraId="5F9BD23B" w14:textId="77777777" w:rsidR="001C3A55" w:rsidRPr="00321A09" w:rsidRDefault="001C3A55" w:rsidP="00D329E0">
            <w:pPr>
              <w:rPr>
                <w:rFonts w:ascii="Arial" w:hAnsi="Arial" w:cs="Arial"/>
              </w:rPr>
            </w:pPr>
            <w:r w:rsidRPr="00321A09">
              <w:rPr>
                <w:rFonts w:ascii="Arial" w:hAnsi="Arial" w:cs="Arial"/>
              </w:rPr>
              <w:t xml:space="preserve">King George V Memorial Ground </w:t>
            </w:r>
          </w:p>
        </w:tc>
        <w:tc>
          <w:tcPr>
            <w:tcW w:w="3539" w:type="dxa"/>
          </w:tcPr>
          <w:p w14:paraId="77DD1725" w14:textId="77777777" w:rsidR="001C3A55" w:rsidRPr="00321A09" w:rsidRDefault="001C3A55" w:rsidP="00D329E0">
            <w:pPr>
              <w:rPr>
                <w:rFonts w:ascii="Arial" w:hAnsi="Arial" w:cs="Arial"/>
              </w:rPr>
            </w:pPr>
            <w:r w:rsidRPr="00321A09">
              <w:rPr>
                <w:rFonts w:ascii="Arial" w:hAnsi="Arial" w:cs="Arial"/>
              </w:rPr>
              <w:t>Chris Skinner</w:t>
            </w:r>
          </w:p>
        </w:tc>
      </w:tr>
      <w:tr w:rsidR="001C3A55" w:rsidRPr="00321A09" w14:paraId="7EDF45C3" w14:textId="77777777" w:rsidTr="0010506C">
        <w:tc>
          <w:tcPr>
            <w:tcW w:w="5098" w:type="dxa"/>
          </w:tcPr>
          <w:p w14:paraId="2D646450" w14:textId="77777777" w:rsidR="001C3A55" w:rsidRPr="00321A09" w:rsidRDefault="001C3A55" w:rsidP="00D329E0">
            <w:pPr>
              <w:rPr>
                <w:rFonts w:ascii="Arial" w:hAnsi="Arial" w:cs="Arial"/>
              </w:rPr>
            </w:pPr>
            <w:r w:rsidRPr="00321A09">
              <w:rPr>
                <w:rFonts w:ascii="Arial" w:hAnsi="Arial" w:cs="Arial"/>
              </w:rPr>
              <w:t>Asset Register Manager</w:t>
            </w:r>
          </w:p>
        </w:tc>
        <w:tc>
          <w:tcPr>
            <w:tcW w:w="3539" w:type="dxa"/>
          </w:tcPr>
          <w:p w14:paraId="7F691F36" w14:textId="77777777" w:rsidR="001C3A55" w:rsidRPr="00321A09" w:rsidRDefault="001C3A55" w:rsidP="00D329E0">
            <w:pPr>
              <w:rPr>
                <w:rFonts w:ascii="Arial" w:hAnsi="Arial" w:cs="Arial"/>
              </w:rPr>
            </w:pPr>
            <w:r w:rsidRPr="00321A09">
              <w:rPr>
                <w:rFonts w:ascii="Arial" w:hAnsi="Arial" w:cs="Arial"/>
              </w:rPr>
              <w:t>Teresa Brown</w:t>
            </w:r>
          </w:p>
        </w:tc>
      </w:tr>
      <w:tr w:rsidR="001C3A55" w:rsidRPr="00321A09" w14:paraId="405FBC60" w14:textId="77777777" w:rsidTr="0010506C">
        <w:tc>
          <w:tcPr>
            <w:tcW w:w="5098" w:type="dxa"/>
          </w:tcPr>
          <w:p w14:paraId="56844073" w14:textId="77777777" w:rsidR="001C3A55" w:rsidRPr="00321A09" w:rsidRDefault="001C3A55" w:rsidP="00D329E0">
            <w:pPr>
              <w:rPr>
                <w:rFonts w:ascii="Arial" w:hAnsi="Arial" w:cs="Arial"/>
              </w:rPr>
            </w:pPr>
            <w:r w:rsidRPr="00321A09">
              <w:rPr>
                <w:rFonts w:ascii="Arial" w:hAnsi="Arial" w:cs="Arial"/>
              </w:rPr>
              <w:t xml:space="preserve">Building of a new website </w:t>
            </w:r>
          </w:p>
        </w:tc>
        <w:tc>
          <w:tcPr>
            <w:tcW w:w="3539" w:type="dxa"/>
          </w:tcPr>
          <w:p w14:paraId="2AA96A4C" w14:textId="77777777" w:rsidR="001C3A55" w:rsidRPr="00321A09" w:rsidRDefault="001C3A55" w:rsidP="00D329E0">
            <w:pPr>
              <w:rPr>
                <w:rFonts w:ascii="Arial" w:hAnsi="Arial" w:cs="Arial"/>
              </w:rPr>
            </w:pPr>
            <w:r w:rsidRPr="00321A09">
              <w:rPr>
                <w:rFonts w:ascii="Arial" w:hAnsi="Arial" w:cs="Arial"/>
              </w:rPr>
              <w:t>Mark Griffiths</w:t>
            </w:r>
          </w:p>
        </w:tc>
      </w:tr>
      <w:tr w:rsidR="001C3A55" w:rsidRPr="00321A09" w14:paraId="0E2DF889" w14:textId="77777777" w:rsidTr="0010506C">
        <w:tc>
          <w:tcPr>
            <w:tcW w:w="5098" w:type="dxa"/>
          </w:tcPr>
          <w:p w14:paraId="33CA95C1" w14:textId="77777777" w:rsidR="001C3A55" w:rsidRPr="00321A09" w:rsidRDefault="001C3A55" w:rsidP="00D329E0">
            <w:pPr>
              <w:rPr>
                <w:rFonts w:ascii="Arial" w:hAnsi="Arial" w:cs="Arial"/>
              </w:rPr>
            </w:pPr>
            <w:r w:rsidRPr="00321A09">
              <w:rPr>
                <w:rFonts w:ascii="Arial" w:hAnsi="Arial" w:cs="Arial"/>
              </w:rPr>
              <w:t>Council Liaison</w:t>
            </w:r>
          </w:p>
        </w:tc>
        <w:tc>
          <w:tcPr>
            <w:tcW w:w="3539" w:type="dxa"/>
          </w:tcPr>
          <w:p w14:paraId="7DDFCFA5" w14:textId="77777777" w:rsidR="001C3A55" w:rsidRPr="00321A09" w:rsidRDefault="001C3A55" w:rsidP="00D329E0">
            <w:pPr>
              <w:rPr>
                <w:rFonts w:ascii="Arial" w:hAnsi="Arial" w:cs="Arial"/>
              </w:rPr>
            </w:pPr>
            <w:r w:rsidRPr="00321A09">
              <w:rPr>
                <w:rFonts w:ascii="Arial" w:hAnsi="Arial" w:cs="Arial"/>
              </w:rPr>
              <w:t>Peter Doyle</w:t>
            </w:r>
          </w:p>
        </w:tc>
      </w:tr>
      <w:tr w:rsidR="001C3A55" w:rsidRPr="00321A09" w14:paraId="136CCE09" w14:textId="77777777" w:rsidTr="0010506C">
        <w:tc>
          <w:tcPr>
            <w:tcW w:w="5098" w:type="dxa"/>
          </w:tcPr>
          <w:p w14:paraId="14A46289" w14:textId="77777777" w:rsidR="001C3A55" w:rsidRPr="00321A09" w:rsidRDefault="001C3A55" w:rsidP="00D329E0">
            <w:pPr>
              <w:rPr>
                <w:rFonts w:ascii="Arial" w:hAnsi="Arial" w:cs="Arial"/>
              </w:rPr>
            </w:pPr>
            <w:r w:rsidRPr="00321A09">
              <w:rPr>
                <w:rFonts w:ascii="Arial" w:hAnsi="Arial" w:cs="Arial"/>
              </w:rPr>
              <w:t xml:space="preserve">Local Liaison </w:t>
            </w:r>
          </w:p>
        </w:tc>
        <w:tc>
          <w:tcPr>
            <w:tcW w:w="3539" w:type="dxa"/>
          </w:tcPr>
          <w:p w14:paraId="0164CF2E" w14:textId="2AA81A95" w:rsidR="001C3A55" w:rsidRPr="00321A09" w:rsidRDefault="001C3A55" w:rsidP="00D329E0">
            <w:pPr>
              <w:rPr>
                <w:rFonts w:ascii="Arial" w:hAnsi="Arial" w:cs="Arial"/>
              </w:rPr>
            </w:pPr>
            <w:r w:rsidRPr="00321A09">
              <w:rPr>
                <w:rFonts w:ascii="Arial" w:hAnsi="Arial" w:cs="Arial"/>
              </w:rPr>
              <w:t xml:space="preserve">Peter Doyle </w:t>
            </w:r>
            <w:r>
              <w:rPr>
                <w:rFonts w:ascii="Arial" w:hAnsi="Arial" w:cs="Arial"/>
              </w:rPr>
              <w:t xml:space="preserve">plus </w:t>
            </w:r>
            <w:r w:rsidR="0010506C">
              <w:rPr>
                <w:rFonts w:ascii="Arial" w:hAnsi="Arial" w:cs="Arial"/>
              </w:rPr>
              <w:t>an elector</w:t>
            </w:r>
          </w:p>
        </w:tc>
      </w:tr>
      <w:tr w:rsidR="001C3A55" w:rsidRPr="00321A09" w14:paraId="6DA7D76D" w14:textId="77777777" w:rsidTr="0010506C">
        <w:tc>
          <w:tcPr>
            <w:tcW w:w="5098" w:type="dxa"/>
          </w:tcPr>
          <w:p w14:paraId="5028FD32" w14:textId="77777777" w:rsidR="001C3A55" w:rsidRPr="00321A09" w:rsidRDefault="001C3A55" w:rsidP="00D329E0">
            <w:pPr>
              <w:rPr>
                <w:rFonts w:ascii="Arial" w:hAnsi="Arial" w:cs="Arial"/>
              </w:rPr>
            </w:pPr>
            <w:r w:rsidRPr="00321A09">
              <w:rPr>
                <w:rFonts w:ascii="Arial" w:hAnsi="Arial" w:cs="Arial"/>
              </w:rPr>
              <w:t>Roads Officer</w:t>
            </w:r>
          </w:p>
        </w:tc>
        <w:tc>
          <w:tcPr>
            <w:tcW w:w="3539" w:type="dxa"/>
          </w:tcPr>
          <w:p w14:paraId="4F8648E8" w14:textId="77777777" w:rsidR="001C3A55" w:rsidRPr="00321A09" w:rsidRDefault="001C3A55" w:rsidP="00D329E0">
            <w:pPr>
              <w:rPr>
                <w:rFonts w:ascii="Arial" w:hAnsi="Arial" w:cs="Arial"/>
              </w:rPr>
            </w:pPr>
            <w:r w:rsidRPr="00321A09">
              <w:rPr>
                <w:rFonts w:ascii="Arial" w:hAnsi="Arial" w:cs="Arial"/>
              </w:rPr>
              <w:t>John Ellis</w:t>
            </w:r>
          </w:p>
        </w:tc>
      </w:tr>
      <w:tr w:rsidR="001C3A55" w:rsidRPr="00321A09" w14:paraId="46A890EA" w14:textId="77777777" w:rsidTr="0010506C">
        <w:tc>
          <w:tcPr>
            <w:tcW w:w="5098" w:type="dxa"/>
          </w:tcPr>
          <w:p w14:paraId="5B00670F" w14:textId="77777777" w:rsidR="001C3A55" w:rsidRPr="00321A09" w:rsidRDefault="001C3A55" w:rsidP="00D329E0">
            <w:pPr>
              <w:rPr>
                <w:rFonts w:ascii="Arial" w:hAnsi="Arial" w:cs="Arial"/>
              </w:rPr>
            </w:pPr>
            <w:r w:rsidRPr="00321A09">
              <w:rPr>
                <w:rFonts w:ascii="Arial" w:hAnsi="Arial" w:cs="Arial"/>
              </w:rPr>
              <w:t>Public Rights of Way</w:t>
            </w:r>
          </w:p>
        </w:tc>
        <w:tc>
          <w:tcPr>
            <w:tcW w:w="3539" w:type="dxa"/>
          </w:tcPr>
          <w:p w14:paraId="397E8B08" w14:textId="77777777" w:rsidR="001C3A55" w:rsidRPr="00321A09" w:rsidRDefault="001C3A55" w:rsidP="00D329E0">
            <w:pPr>
              <w:rPr>
                <w:rFonts w:ascii="Arial" w:hAnsi="Arial" w:cs="Arial"/>
              </w:rPr>
            </w:pPr>
            <w:r w:rsidRPr="00321A09">
              <w:rPr>
                <w:rFonts w:ascii="Arial" w:hAnsi="Arial" w:cs="Arial"/>
              </w:rPr>
              <w:t>Phoebe Hiscock</w:t>
            </w:r>
          </w:p>
        </w:tc>
      </w:tr>
      <w:tr w:rsidR="001C3A55" w:rsidRPr="00321A09" w14:paraId="6AA3CC52" w14:textId="77777777" w:rsidTr="0010506C">
        <w:tc>
          <w:tcPr>
            <w:tcW w:w="5098" w:type="dxa"/>
          </w:tcPr>
          <w:p w14:paraId="4BCC4722" w14:textId="1D6C0601" w:rsidR="001C3A55" w:rsidRPr="00321A09" w:rsidRDefault="001C3A55" w:rsidP="00D329E0">
            <w:pPr>
              <w:rPr>
                <w:rFonts w:ascii="Arial" w:hAnsi="Arial" w:cs="Arial"/>
              </w:rPr>
            </w:pPr>
            <w:r w:rsidRPr="00321A09">
              <w:rPr>
                <w:rFonts w:ascii="Arial" w:hAnsi="Arial" w:cs="Arial"/>
              </w:rPr>
              <w:t xml:space="preserve">Responsibility for reporting vehicle on and </w:t>
            </w:r>
            <w:r w:rsidR="00045FF6" w:rsidRPr="00321A09">
              <w:rPr>
                <w:rFonts w:ascii="Arial" w:hAnsi="Arial" w:cs="Arial"/>
              </w:rPr>
              <w:t>off-road</w:t>
            </w:r>
            <w:r w:rsidRPr="00321A09">
              <w:rPr>
                <w:rFonts w:ascii="Arial" w:hAnsi="Arial" w:cs="Arial"/>
              </w:rPr>
              <w:t xml:space="preserve"> nuisance</w:t>
            </w:r>
          </w:p>
        </w:tc>
        <w:tc>
          <w:tcPr>
            <w:tcW w:w="3539" w:type="dxa"/>
          </w:tcPr>
          <w:p w14:paraId="76D1D34B" w14:textId="77777777" w:rsidR="001C3A55" w:rsidRPr="00321A09" w:rsidRDefault="001C3A55" w:rsidP="00D329E0">
            <w:pPr>
              <w:rPr>
                <w:rFonts w:ascii="Arial" w:hAnsi="Arial" w:cs="Arial"/>
              </w:rPr>
            </w:pPr>
            <w:r w:rsidRPr="00321A09">
              <w:rPr>
                <w:rFonts w:ascii="Arial" w:hAnsi="Arial" w:cs="Arial"/>
              </w:rPr>
              <w:t>Mark Griffiths</w:t>
            </w:r>
          </w:p>
        </w:tc>
      </w:tr>
      <w:tr w:rsidR="001C3A55" w:rsidRPr="00321A09" w14:paraId="6CED1272" w14:textId="77777777" w:rsidTr="0010506C">
        <w:tc>
          <w:tcPr>
            <w:tcW w:w="5098" w:type="dxa"/>
          </w:tcPr>
          <w:p w14:paraId="28E24B2B" w14:textId="77777777" w:rsidR="001C3A55" w:rsidRPr="00321A09" w:rsidRDefault="001C3A55" w:rsidP="00D329E0">
            <w:pPr>
              <w:rPr>
                <w:rFonts w:ascii="Arial" w:hAnsi="Arial" w:cs="Arial"/>
              </w:rPr>
            </w:pPr>
            <w:r w:rsidRPr="00321A09">
              <w:rPr>
                <w:rFonts w:ascii="Arial" w:hAnsi="Arial" w:cs="Arial"/>
              </w:rPr>
              <w:t>Verges Officer</w:t>
            </w:r>
          </w:p>
        </w:tc>
        <w:tc>
          <w:tcPr>
            <w:tcW w:w="3539" w:type="dxa"/>
          </w:tcPr>
          <w:p w14:paraId="0C6A813F" w14:textId="77777777" w:rsidR="001C3A55" w:rsidRPr="00321A09" w:rsidRDefault="001C3A55" w:rsidP="00D329E0">
            <w:pPr>
              <w:rPr>
                <w:rFonts w:ascii="Arial" w:hAnsi="Arial" w:cs="Arial"/>
              </w:rPr>
            </w:pPr>
            <w:r w:rsidRPr="00321A09">
              <w:rPr>
                <w:rFonts w:ascii="Arial" w:hAnsi="Arial" w:cs="Arial"/>
              </w:rPr>
              <w:t>Teresa Brown</w:t>
            </w:r>
          </w:p>
        </w:tc>
      </w:tr>
      <w:tr w:rsidR="001C3A55" w:rsidRPr="00321A09" w14:paraId="0B831864" w14:textId="77777777" w:rsidTr="0010506C">
        <w:tc>
          <w:tcPr>
            <w:tcW w:w="5098" w:type="dxa"/>
          </w:tcPr>
          <w:p w14:paraId="5DE980F8" w14:textId="77777777" w:rsidR="001C3A55" w:rsidRPr="00321A09" w:rsidRDefault="001C3A55" w:rsidP="00D329E0">
            <w:pPr>
              <w:rPr>
                <w:rFonts w:ascii="Arial" w:hAnsi="Arial" w:cs="Arial"/>
              </w:rPr>
            </w:pPr>
            <w:r w:rsidRPr="00321A09">
              <w:rPr>
                <w:rFonts w:ascii="Arial" w:hAnsi="Arial" w:cs="Arial"/>
              </w:rPr>
              <w:t>Administration to assist the Clerk with statutory documentation</w:t>
            </w:r>
          </w:p>
        </w:tc>
        <w:tc>
          <w:tcPr>
            <w:tcW w:w="3539" w:type="dxa"/>
          </w:tcPr>
          <w:p w14:paraId="6205971D" w14:textId="77777777" w:rsidR="001C3A55" w:rsidRPr="00321A09" w:rsidRDefault="001C3A55" w:rsidP="00D329E0">
            <w:pPr>
              <w:rPr>
                <w:rFonts w:ascii="Arial" w:hAnsi="Arial" w:cs="Arial"/>
              </w:rPr>
            </w:pPr>
            <w:r w:rsidRPr="00321A09">
              <w:rPr>
                <w:rFonts w:ascii="Arial" w:hAnsi="Arial" w:cs="Arial"/>
              </w:rPr>
              <w:t xml:space="preserve">David Rymer </w:t>
            </w:r>
          </w:p>
        </w:tc>
      </w:tr>
      <w:tr w:rsidR="001C3A55" w:rsidRPr="00321A09" w14:paraId="5D218C48" w14:textId="77777777" w:rsidTr="0010506C">
        <w:tc>
          <w:tcPr>
            <w:tcW w:w="5098" w:type="dxa"/>
          </w:tcPr>
          <w:p w14:paraId="3F4B7A89" w14:textId="77777777" w:rsidR="001C3A55" w:rsidRPr="00321A09" w:rsidRDefault="001C3A55" w:rsidP="00D329E0">
            <w:pPr>
              <w:rPr>
                <w:rFonts w:ascii="Arial" w:hAnsi="Arial" w:cs="Arial"/>
              </w:rPr>
            </w:pPr>
            <w:r w:rsidRPr="00321A09">
              <w:rPr>
                <w:rFonts w:ascii="Arial" w:hAnsi="Arial" w:cs="Arial"/>
              </w:rPr>
              <w:t>Lengthsman</w:t>
            </w:r>
          </w:p>
        </w:tc>
        <w:tc>
          <w:tcPr>
            <w:tcW w:w="3539" w:type="dxa"/>
          </w:tcPr>
          <w:p w14:paraId="4DA8BB2D" w14:textId="77777777" w:rsidR="001C3A55" w:rsidRPr="00321A09" w:rsidRDefault="001C3A55" w:rsidP="00D329E0">
            <w:pPr>
              <w:rPr>
                <w:rFonts w:ascii="Arial" w:hAnsi="Arial" w:cs="Arial"/>
              </w:rPr>
            </w:pPr>
            <w:r w:rsidRPr="00321A09">
              <w:rPr>
                <w:rFonts w:ascii="Arial" w:hAnsi="Arial" w:cs="Arial"/>
              </w:rPr>
              <w:t>Chris Skinner</w:t>
            </w:r>
          </w:p>
        </w:tc>
      </w:tr>
    </w:tbl>
    <w:p w14:paraId="2D26E3BC" w14:textId="77777777" w:rsidR="00F11624" w:rsidRPr="00F11624" w:rsidRDefault="00F11624" w:rsidP="00F11624">
      <w:pPr>
        <w:spacing w:after="0" w:line="240" w:lineRule="auto"/>
        <w:rPr>
          <w:rFonts w:ascii="Arial" w:hAnsi="Arial" w:cs="Arial"/>
          <w:b/>
        </w:rPr>
      </w:pPr>
    </w:p>
    <w:p w14:paraId="1CE80F42" w14:textId="428B6B96"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Formation of a Planning Committee and agreeing the Terms of Business</w:t>
      </w:r>
      <w:r w:rsidR="001C3A55">
        <w:rPr>
          <w:rFonts w:ascii="Arial" w:hAnsi="Arial" w:cs="Arial"/>
        </w:rPr>
        <w:t xml:space="preserve"> Councillor David Rymer was appointed Chairman of the Planning Committee.  Draft Terms of Reference were circulated and </w:t>
      </w:r>
      <w:r w:rsidR="00217FF7">
        <w:rPr>
          <w:rFonts w:ascii="Arial" w:hAnsi="Arial" w:cs="Arial"/>
        </w:rPr>
        <w:t xml:space="preserve">agreed in principle.  The Clerk will check the minimum number required to be quorate.  If </w:t>
      </w:r>
      <w:r w:rsidR="005B24F8">
        <w:rPr>
          <w:rFonts w:ascii="Arial" w:hAnsi="Arial" w:cs="Arial"/>
        </w:rPr>
        <w:t>possible,</w:t>
      </w:r>
      <w:r w:rsidR="00217FF7">
        <w:rPr>
          <w:rFonts w:ascii="Arial" w:hAnsi="Arial" w:cs="Arial"/>
        </w:rPr>
        <w:t xml:space="preserve"> the committee should include a member or non-member from Privett.</w:t>
      </w:r>
      <w:r w:rsidR="009D2543">
        <w:rPr>
          <w:rFonts w:ascii="Arial" w:hAnsi="Arial" w:cs="Arial"/>
        </w:rPr>
        <w:t xml:space="preserve">  </w:t>
      </w:r>
      <w:r w:rsidR="0010506C">
        <w:rPr>
          <w:rFonts w:ascii="Arial" w:hAnsi="Arial" w:cs="Arial"/>
        </w:rPr>
        <w:t>All</w:t>
      </w:r>
      <w:r w:rsidR="00BB44C1">
        <w:rPr>
          <w:rFonts w:ascii="Arial" w:hAnsi="Arial" w:cs="Arial"/>
        </w:rPr>
        <w:t xml:space="preserve"> councillor</w:t>
      </w:r>
      <w:r w:rsidR="0010506C">
        <w:rPr>
          <w:rFonts w:ascii="Arial" w:hAnsi="Arial" w:cs="Arial"/>
        </w:rPr>
        <w:t>s</w:t>
      </w:r>
      <w:r w:rsidR="00BB44C1">
        <w:rPr>
          <w:rFonts w:ascii="Arial" w:hAnsi="Arial" w:cs="Arial"/>
        </w:rPr>
        <w:t xml:space="preserve"> will continue to receive the planning applications.</w:t>
      </w:r>
    </w:p>
    <w:p w14:paraId="77E9DE2D" w14:textId="77777777" w:rsidR="00F11624" w:rsidRPr="00F11624" w:rsidRDefault="00F11624" w:rsidP="00F11624">
      <w:pPr>
        <w:spacing w:after="0" w:line="240" w:lineRule="auto"/>
        <w:rPr>
          <w:rFonts w:ascii="Arial" w:hAnsi="Arial" w:cs="Arial"/>
          <w:b/>
        </w:rPr>
      </w:pPr>
    </w:p>
    <w:p w14:paraId="07DC67D6" w14:textId="36BDD6BD"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Froxfield Green Adoption of the Telephone Box and to house a Defibrillator therein</w:t>
      </w:r>
      <w:r w:rsidR="00217FF7">
        <w:rPr>
          <w:rFonts w:ascii="Arial" w:hAnsi="Arial" w:cs="Arial"/>
          <w:b/>
        </w:rPr>
        <w:t xml:space="preserve">. </w:t>
      </w:r>
      <w:r w:rsidR="00217FF7" w:rsidRPr="00217FF7">
        <w:rPr>
          <w:rFonts w:ascii="Arial" w:hAnsi="Arial" w:cs="Arial"/>
        </w:rPr>
        <w:t>The Councillors were in favour of th</w:t>
      </w:r>
      <w:r w:rsidR="00217FF7">
        <w:rPr>
          <w:rFonts w:ascii="Arial" w:hAnsi="Arial" w:cs="Arial"/>
        </w:rPr>
        <w:t>e adoption subject to a</w:t>
      </w:r>
      <w:r w:rsidR="00BB44C1">
        <w:rPr>
          <w:rFonts w:ascii="Arial" w:hAnsi="Arial" w:cs="Arial"/>
        </w:rPr>
        <w:t xml:space="preserve"> </w:t>
      </w:r>
      <w:r w:rsidR="006C78EA">
        <w:rPr>
          <w:rFonts w:ascii="Arial" w:hAnsi="Arial" w:cs="Arial"/>
        </w:rPr>
        <w:t>maintenance</w:t>
      </w:r>
      <w:r w:rsidR="00217FF7">
        <w:rPr>
          <w:rFonts w:ascii="Arial" w:hAnsi="Arial" w:cs="Arial"/>
        </w:rPr>
        <w:t xml:space="preserve"> agreement between the </w:t>
      </w:r>
      <w:r w:rsidR="00BB44C1">
        <w:rPr>
          <w:rFonts w:ascii="Arial" w:hAnsi="Arial" w:cs="Arial"/>
        </w:rPr>
        <w:t>P</w:t>
      </w:r>
      <w:r w:rsidR="00217FF7">
        <w:rPr>
          <w:rFonts w:ascii="Arial" w:hAnsi="Arial" w:cs="Arial"/>
        </w:rPr>
        <w:t xml:space="preserve">arish </w:t>
      </w:r>
      <w:r w:rsidR="00BB44C1">
        <w:rPr>
          <w:rFonts w:ascii="Arial" w:hAnsi="Arial" w:cs="Arial"/>
        </w:rPr>
        <w:t>C</w:t>
      </w:r>
      <w:r w:rsidR="00217FF7">
        <w:rPr>
          <w:rFonts w:ascii="Arial" w:hAnsi="Arial" w:cs="Arial"/>
        </w:rPr>
        <w:t xml:space="preserve">ouncil and the </w:t>
      </w:r>
      <w:r w:rsidR="005B24F8">
        <w:rPr>
          <w:rFonts w:ascii="Arial" w:hAnsi="Arial" w:cs="Arial"/>
        </w:rPr>
        <w:t>Froxfield Green community</w:t>
      </w:r>
      <w:r w:rsidR="006C78EA">
        <w:rPr>
          <w:rFonts w:ascii="Arial" w:hAnsi="Arial" w:cs="Arial"/>
        </w:rPr>
        <w:t xml:space="preserve">.  </w:t>
      </w:r>
      <w:r w:rsidR="00704479">
        <w:rPr>
          <w:rFonts w:ascii="Arial" w:hAnsi="Arial" w:cs="Arial"/>
        </w:rPr>
        <w:t xml:space="preserve">The FG community </w:t>
      </w:r>
      <w:r w:rsidR="007C4753">
        <w:rPr>
          <w:rFonts w:ascii="Arial" w:hAnsi="Arial" w:cs="Arial"/>
        </w:rPr>
        <w:t xml:space="preserve">must come </w:t>
      </w:r>
      <w:r w:rsidR="00704479">
        <w:rPr>
          <w:rFonts w:ascii="Arial" w:hAnsi="Arial" w:cs="Arial"/>
        </w:rPr>
        <w:t>back with a proposal for a</w:t>
      </w:r>
      <w:r w:rsidR="006C78EA">
        <w:rPr>
          <w:rFonts w:ascii="Arial" w:hAnsi="Arial" w:cs="Arial"/>
        </w:rPr>
        <w:t>n electricity supply to light the defibrillator</w:t>
      </w:r>
      <w:r w:rsidR="00704479">
        <w:rPr>
          <w:rFonts w:ascii="Arial" w:hAnsi="Arial" w:cs="Arial"/>
        </w:rPr>
        <w:t>.</w:t>
      </w:r>
    </w:p>
    <w:p w14:paraId="579246CF" w14:textId="77777777" w:rsidR="00F11624" w:rsidRPr="00F11624" w:rsidRDefault="00F11624" w:rsidP="00F11624">
      <w:pPr>
        <w:spacing w:after="0" w:line="240" w:lineRule="auto"/>
        <w:rPr>
          <w:rFonts w:ascii="Arial" w:hAnsi="Arial" w:cs="Arial"/>
          <w:b/>
        </w:rPr>
      </w:pPr>
    </w:p>
    <w:p w14:paraId="37ADA9ED" w14:textId="0768C2D3"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Correspondence</w:t>
      </w:r>
      <w:r w:rsidR="00704479">
        <w:rPr>
          <w:rFonts w:ascii="Arial" w:hAnsi="Arial" w:cs="Arial"/>
        </w:rPr>
        <w:t xml:space="preserve"> Mr Povey had made a second request to retrieve the George V Memorial plaque from Richard Moss’ house.   Teresa Brown will </w:t>
      </w:r>
      <w:r w:rsidR="007C4753">
        <w:rPr>
          <w:rFonts w:ascii="Arial" w:hAnsi="Arial" w:cs="Arial"/>
        </w:rPr>
        <w:t>take</w:t>
      </w:r>
      <w:r w:rsidR="00704479">
        <w:rPr>
          <w:rFonts w:ascii="Arial" w:hAnsi="Arial" w:cs="Arial"/>
        </w:rPr>
        <w:t xml:space="preserve"> this up with Margaret Moss.</w:t>
      </w:r>
    </w:p>
    <w:p w14:paraId="0BE86B35" w14:textId="77777777" w:rsidR="00F11624" w:rsidRPr="00F11624" w:rsidRDefault="00F11624" w:rsidP="00F11624">
      <w:pPr>
        <w:spacing w:after="0" w:line="240" w:lineRule="auto"/>
        <w:rPr>
          <w:rFonts w:ascii="Arial" w:hAnsi="Arial" w:cs="Arial"/>
          <w:b/>
        </w:rPr>
      </w:pPr>
    </w:p>
    <w:p w14:paraId="429869D6" w14:textId="0D242429" w:rsidR="00F11624" w:rsidRDefault="00F11624" w:rsidP="00F11624">
      <w:pPr>
        <w:pStyle w:val="ListParagraph"/>
        <w:numPr>
          <w:ilvl w:val="2"/>
          <w:numId w:val="26"/>
        </w:numPr>
        <w:spacing w:after="0" w:line="240" w:lineRule="auto"/>
        <w:rPr>
          <w:rFonts w:ascii="Arial" w:hAnsi="Arial" w:cs="Arial"/>
          <w:b/>
        </w:rPr>
      </w:pPr>
      <w:r w:rsidRPr="00F11624">
        <w:rPr>
          <w:rFonts w:ascii="Arial" w:hAnsi="Arial" w:cs="Arial"/>
          <w:b/>
        </w:rPr>
        <w:t>Planning Applications</w:t>
      </w:r>
    </w:p>
    <w:p w14:paraId="3E8BEC12" w14:textId="77777777" w:rsidR="00FD367F" w:rsidRPr="007C4753" w:rsidRDefault="00FD367F" w:rsidP="00FD367F">
      <w:pPr>
        <w:spacing w:after="0" w:line="240" w:lineRule="auto"/>
        <w:rPr>
          <w:rFonts w:ascii="Arial" w:hAnsi="Arial" w:cs="Arial"/>
          <w:b/>
          <w:sz w:val="10"/>
          <w:szCs w:val="10"/>
        </w:rPr>
      </w:pPr>
    </w:p>
    <w:p w14:paraId="6C2102CB" w14:textId="520C2CDC" w:rsidR="00F11624" w:rsidRDefault="00F11624" w:rsidP="007C4753">
      <w:pPr>
        <w:pStyle w:val="ListParagraph"/>
        <w:numPr>
          <w:ilvl w:val="0"/>
          <w:numId w:val="31"/>
        </w:numPr>
        <w:tabs>
          <w:tab w:val="left" w:pos="709"/>
          <w:tab w:val="center" w:pos="851"/>
          <w:tab w:val="left" w:pos="1134"/>
        </w:tabs>
        <w:spacing w:after="0" w:line="240" w:lineRule="auto"/>
        <w:ind w:left="709" w:firstLine="0"/>
        <w:rPr>
          <w:rFonts w:ascii="Arial" w:hAnsi="Arial" w:cs="Arial"/>
        </w:rPr>
      </w:pPr>
      <w:r w:rsidRPr="00FD367F">
        <w:rPr>
          <w:rFonts w:ascii="Arial" w:hAnsi="Arial" w:cs="Arial"/>
        </w:rPr>
        <w:t>SDNP/21/01941/TPO 1 Thatched Cottage Farm Barns T1 Beech - Loping of one side branch back to the trunk, from the Beech Tree in the Group that has grown down to near the ground and is impeding access to Unit 1 and reduction in crown height of the same tree by 2 metres, to leave a finished crown height of 12 metres.</w:t>
      </w:r>
      <w:r w:rsidR="00704479">
        <w:rPr>
          <w:rFonts w:ascii="Arial" w:hAnsi="Arial" w:cs="Arial"/>
        </w:rPr>
        <w:t xml:space="preserve">  The parish council raised no objection.</w:t>
      </w:r>
    </w:p>
    <w:p w14:paraId="0DB62CE0" w14:textId="323BA5D5" w:rsidR="00AD4146" w:rsidRPr="007E4D4B" w:rsidRDefault="00AD4146" w:rsidP="007E4D4B">
      <w:pPr>
        <w:tabs>
          <w:tab w:val="left" w:pos="426"/>
          <w:tab w:val="left" w:pos="993"/>
        </w:tabs>
        <w:spacing w:after="0" w:line="22" w:lineRule="atLeast"/>
        <w:rPr>
          <w:rFonts w:eastAsia="Times New Roman" w:cs="Times New Roman"/>
          <w:color w:val="000000"/>
        </w:rPr>
      </w:pPr>
    </w:p>
    <w:p w14:paraId="0EFBFC0F" w14:textId="77777777" w:rsidR="003303B0" w:rsidRPr="00462EA0" w:rsidRDefault="003303B0">
      <w:pPr>
        <w:pStyle w:val="ListParagraph"/>
        <w:tabs>
          <w:tab w:val="left" w:pos="426"/>
          <w:tab w:val="left" w:pos="993"/>
        </w:tabs>
        <w:spacing w:after="0" w:line="22" w:lineRule="atLeast"/>
        <w:rPr>
          <w:rFonts w:eastAsia="Times New Roman" w:cs="Times New Roman"/>
          <w:color w:val="000000"/>
        </w:rPr>
      </w:pPr>
    </w:p>
    <w:sectPr w:rsidR="003303B0" w:rsidRPr="00462EA0" w:rsidSect="00F11624">
      <w:headerReference w:type="default" r:id="rId8"/>
      <w:footerReference w:type="even" r:id="rId9"/>
      <w:footerReference w:type="default" r:id="rId10"/>
      <w:pgSz w:w="11906" w:h="16838"/>
      <w:pgMar w:top="756" w:right="968" w:bottom="1440" w:left="1440" w:header="1134" w:footer="708" w:gutter="0"/>
      <w:pgNumType w:start="15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37FE" w14:textId="77777777" w:rsidR="008A74DE" w:rsidRDefault="008A74DE" w:rsidP="00862586">
      <w:pPr>
        <w:spacing w:after="0" w:line="240" w:lineRule="auto"/>
      </w:pPr>
      <w:r>
        <w:separator/>
      </w:r>
    </w:p>
  </w:endnote>
  <w:endnote w:type="continuationSeparator" w:id="0">
    <w:p w14:paraId="18F433F8" w14:textId="77777777" w:rsidR="008A74DE" w:rsidRDefault="008A74DE" w:rsidP="0086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AA7A" w14:textId="77777777" w:rsidR="00ED4E7D" w:rsidRDefault="00ED4E7D" w:rsidP="00550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34436" w14:textId="77777777" w:rsidR="00ED4E7D" w:rsidRDefault="00ED4E7D" w:rsidP="00ED4E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B119" w14:textId="77777777" w:rsidR="00ED4E7D" w:rsidRDefault="00ED4E7D" w:rsidP="00550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1507</w:t>
    </w:r>
    <w:r>
      <w:rPr>
        <w:rStyle w:val="PageNumber"/>
      </w:rPr>
      <w:fldChar w:fldCharType="end"/>
    </w:r>
  </w:p>
  <w:p w14:paraId="4A77F06B" w14:textId="002FEEF5" w:rsidR="00C47772" w:rsidRDefault="00C47772" w:rsidP="00ED4E7D">
    <w:pPr>
      <w:pStyle w:val="Footer"/>
      <w:ind w:right="360"/>
      <w:jc w:val="right"/>
    </w:pPr>
  </w:p>
  <w:p w14:paraId="45277D7D" w14:textId="77777777" w:rsidR="00C47772" w:rsidRDefault="00C4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0D66" w14:textId="77777777" w:rsidR="008A74DE" w:rsidRDefault="008A74DE" w:rsidP="00862586">
      <w:pPr>
        <w:spacing w:after="0" w:line="240" w:lineRule="auto"/>
      </w:pPr>
      <w:r>
        <w:separator/>
      </w:r>
    </w:p>
  </w:footnote>
  <w:footnote w:type="continuationSeparator" w:id="0">
    <w:p w14:paraId="04E62C2D" w14:textId="77777777" w:rsidR="008A74DE" w:rsidRDefault="008A74DE" w:rsidP="0086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99D5" w14:textId="13B9C9A5" w:rsidR="005A31A8" w:rsidRDefault="006A4D33" w:rsidP="005A31A8">
    <w:pPr>
      <w:ind w:right="-204"/>
    </w:pP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60B"/>
    <w:multiLevelType w:val="hybridMultilevel"/>
    <w:tmpl w:val="E6107C06"/>
    <w:lvl w:ilvl="0" w:tplc="4E5C8E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3A43EA"/>
    <w:multiLevelType w:val="hybridMultilevel"/>
    <w:tmpl w:val="17AEABA8"/>
    <w:lvl w:ilvl="0" w:tplc="7FA8AC70">
      <w:start w:val="1"/>
      <w:numFmt w:val="decimal"/>
      <w:lvlText w:val="%1."/>
      <w:lvlJc w:val="left"/>
      <w:pPr>
        <w:ind w:left="644" w:hanging="360"/>
      </w:pPr>
      <w:rPr>
        <w:b/>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54029"/>
    <w:multiLevelType w:val="multilevel"/>
    <w:tmpl w:val="593255E8"/>
    <w:lvl w:ilvl="0">
      <w:start w:val="6"/>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F722B"/>
    <w:multiLevelType w:val="multilevel"/>
    <w:tmpl w:val="467A2548"/>
    <w:lvl w:ilvl="0">
      <w:start w:val="21"/>
      <w:numFmt w:val="decimal"/>
      <w:lvlText w:val="%1"/>
      <w:lvlJc w:val="left"/>
      <w:pPr>
        <w:ind w:left="600" w:hanging="600"/>
      </w:pPr>
      <w:rPr>
        <w:rFonts w:asciiTheme="minorHAnsi" w:hAnsiTheme="minorHAnsi" w:hint="default"/>
        <w:b/>
      </w:rPr>
    </w:lvl>
    <w:lvl w:ilvl="1">
      <w:start w:val="1"/>
      <w:numFmt w:val="decimal"/>
      <w:lvlText w:val="%1.%2"/>
      <w:lvlJc w:val="left"/>
      <w:pPr>
        <w:ind w:left="600" w:hanging="60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4" w15:restartNumberingAfterBreak="0">
    <w:nsid w:val="0AD425D1"/>
    <w:multiLevelType w:val="multilevel"/>
    <w:tmpl w:val="D952D2EE"/>
    <w:lvl w:ilvl="0">
      <w:start w:val="16"/>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42765"/>
    <w:multiLevelType w:val="hybridMultilevel"/>
    <w:tmpl w:val="907C7AD4"/>
    <w:lvl w:ilvl="0" w:tplc="8B58243C">
      <w:start w:val="1"/>
      <w:numFmt w:val="lowerLetter"/>
      <w:lvlText w:val="%1)"/>
      <w:lvlJc w:val="left"/>
      <w:pPr>
        <w:ind w:left="1146" w:hanging="360"/>
      </w:pPr>
      <w:rPr>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3B41C55"/>
    <w:multiLevelType w:val="multilevel"/>
    <w:tmpl w:val="4F422378"/>
    <w:lvl w:ilvl="0">
      <w:start w:val="11"/>
      <w:numFmt w:val="decimal"/>
      <w:lvlText w:val="%1"/>
      <w:lvlJc w:val="left"/>
      <w:pPr>
        <w:ind w:left="840" w:hanging="840"/>
      </w:pPr>
      <w:rPr>
        <w:rFonts w:eastAsiaTheme="minorHAnsi" w:cstheme="minorBidi" w:hint="default"/>
        <w:b/>
        <w:color w:val="auto"/>
      </w:rPr>
    </w:lvl>
    <w:lvl w:ilvl="1">
      <w:start w:val="12"/>
      <w:numFmt w:val="decimal"/>
      <w:lvlText w:val="%1.%2"/>
      <w:lvlJc w:val="left"/>
      <w:pPr>
        <w:ind w:left="840" w:hanging="840"/>
      </w:pPr>
      <w:rPr>
        <w:rFonts w:eastAsiaTheme="minorHAnsi" w:cstheme="minorBidi" w:hint="default"/>
        <w:b/>
        <w:color w:val="auto"/>
      </w:rPr>
    </w:lvl>
    <w:lvl w:ilvl="2">
      <w:start w:val="21"/>
      <w:numFmt w:val="decimal"/>
      <w:lvlText w:val="%1.%2.%3"/>
      <w:lvlJc w:val="left"/>
      <w:pPr>
        <w:ind w:left="840" w:hanging="840"/>
      </w:pPr>
      <w:rPr>
        <w:rFonts w:eastAsiaTheme="minorHAnsi" w:cstheme="minorBidi" w:hint="default"/>
        <w:b/>
        <w:color w:val="auto"/>
      </w:rPr>
    </w:lvl>
    <w:lvl w:ilvl="3">
      <w:start w:val="1"/>
      <w:numFmt w:val="decimal"/>
      <w:lvlText w:val="%1.%2.%3.%4"/>
      <w:lvlJc w:val="left"/>
      <w:pPr>
        <w:ind w:left="840" w:hanging="840"/>
      </w:pPr>
      <w:rPr>
        <w:rFonts w:eastAsiaTheme="minorHAnsi" w:cstheme="minorBidi" w:hint="default"/>
        <w:b/>
        <w:color w:val="auto"/>
      </w:rPr>
    </w:lvl>
    <w:lvl w:ilvl="4">
      <w:start w:val="1"/>
      <w:numFmt w:val="decimal"/>
      <w:lvlText w:val="%1.%2.%3.%4.%5"/>
      <w:lvlJc w:val="left"/>
      <w:pPr>
        <w:ind w:left="1080" w:hanging="1080"/>
      </w:pPr>
      <w:rPr>
        <w:rFonts w:eastAsiaTheme="minorHAnsi" w:cstheme="minorBidi" w:hint="default"/>
        <w:b/>
        <w:color w:val="auto"/>
      </w:rPr>
    </w:lvl>
    <w:lvl w:ilvl="5">
      <w:start w:val="1"/>
      <w:numFmt w:val="decimal"/>
      <w:lvlText w:val="%1.%2.%3.%4.%5.%6"/>
      <w:lvlJc w:val="left"/>
      <w:pPr>
        <w:ind w:left="1080" w:hanging="1080"/>
      </w:pPr>
      <w:rPr>
        <w:rFonts w:eastAsiaTheme="minorHAnsi" w:cstheme="minorBidi" w:hint="default"/>
        <w:b/>
        <w:color w:val="auto"/>
      </w:rPr>
    </w:lvl>
    <w:lvl w:ilvl="6">
      <w:start w:val="1"/>
      <w:numFmt w:val="decimal"/>
      <w:lvlText w:val="%1.%2.%3.%4.%5.%6.%7"/>
      <w:lvlJc w:val="left"/>
      <w:pPr>
        <w:ind w:left="1440" w:hanging="1440"/>
      </w:pPr>
      <w:rPr>
        <w:rFonts w:eastAsiaTheme="minorHAnsi" w:cstheme="minorBidi" w:hint="default"/>
        <w:b/>
        <w:color w:val="auto"/>
      </w:rPr>
    </w:lvl>
    <w:lvl w:ilvl="7">
      <w:start w:val="1"/>
      <w:numFmt w:val="decimal"/>
      <w:lvlText w:val="%1.%2.%3.%4.%5.%6.%7.%8"/>
      <w:lvlJc w:val="left"/>
      <w:pPr>
        <w:ind w:left="1440" w:hanging="1440"/>
      </w:pPr>
      <w:rPr>
        <w:rFonts w:eastAsiaTheme="minorHAnsi" w:cstheme="minorBidi" w:hint="default"/>
        <w:b/>
        <w:color w:val="auto"/>
      </w:rPr>
    </w:lvl>
    <w:lvl w:ilvl="8">
      <w:start w:val="1"/>
      <w:numFmt w:val="decimal"/>
      <w:lvlText w:val="%1.%2.%3.%4.%5.%6.%7.%8.%9"/>
      <w:lvlJc w:val="left"/>
      <w:pPr>
        <w:ind w:left="1440" w:hanging="1440"/>
      </w:pPr>
      <w:rPr>
        <w:rFonts w:eastAsiaTheme="minorHAnsi" w:cstheme="minorBidi" w:hint="default"/>
        <w:b/>
        <w:color w:val="auto"/>
      </w:rPr>
    </w:lvl>
  </w:abstractNum>
  <w:abstractNum w:abstractNumId="7" w15:restartNumberingAfterBreak="0">
    <w:nsid w:val="201325C2"/>
    <w:multiLevelType w:val="multilevel"/>
    <w:tmpl w:val="560C93FE"/>
    <w:lvl w:ilvl="0">
      <w:start w:val="12"/>
      <w:numFmt w:val="decimal"/>
      <w:lvlText w:val="%1"/>
      <w:lvlJc w:val="left"/>
      <w:pPr>
        <w:ind w:left="840" w:hanging="840"/>
      </w:pPr>
      <w:rPr>
        <w:rFonts w:eastAsia="Times New Roman" w:cs="Times New Roman" w:hint="default"/>
        <w:b/>
        <w:color w:val="000000"/>
      </w:rPr>
    </w:lvl>
    <w:lvl w:ilvl="1">
      <w:start w:val="12"/>
      <w:numFmt w:val="decimal"/>
      <w:lvlText w:val="%1.%2"/>
      <w:lvlJc w:val="left"/>
      <w:pPr>
        <w:ind w:left="840" w:hanging="840"/>
      </w:pPr>
      <w:rPr>
        <w:rFonts w:eastAsia="Times New Roman" w:cs="Times New Roman" w:hint="default"/>
        <w:b/>
        <w:color w:val="000000"/>
      </w:rPr>
    </w:lvl>
    <w:lvl w:ilvl="2">
      <w:start w:val="21"/>
      <w:numFmt w:val="decimal"/>
      <w:lvlText w:val="%1.%2.%3"/>
      <w:lvlJc w:val="left"/>
      <w:pPr>
        <w:ind w:left="840" w:hanging="840"/>
      </w:pPr>
      <w:rPr>
        <w:rFonts w:eastAsia="Times New Roman" w:cs="Times New Roman" w:hint="default"/>
        <w:b/>
        <w:color w:val="000000"/>
      </w:rPr>
    </w:lvl>
    <w:lvl w:ilvl="3">
      <w:start w:val="1"/>
      <w:numFmt w:val="decimal"/>
      <w:lvlText w:val="%1.%2.%3.%4"/>
      <w:lvlJc w:val="left"/>
      <w:pPr>
        <w:ind w:left="840" w:hanging="840"/>
      </w:pPr>
      <w:rPr>
        <w:rFonts w:eastAsia="Times New Roman" w:cs="Times New Roman" w:hint="default"/>
        <w:b/>
        <w:color w:val="000000"/>
      </w:rPr>
    </w:lvl>
    <w:lvl w:ilvl="4">
      <w:start w:val="1"/>
      <w:numFmt w:val="decimal"/>
      <w:lvlText w:val="%1.%2.%3.%4.%5"/>
      <w:lvlJc w:val="left"/>
      <w:pPr>
        <w:ind w:left="1080" w:hanging="1080"/>
      </w:pPr>
      <w:rPr>
        <w:rFonts w:eastAsia="Times New Roman" w:cs="Times New Roman" w:hint="default"/>
        <w:b/>
        <w:color w:val="000000"/>
      </w:rPr>
    </w:lvl>
    <w:lvl w:ilvl="5">
      <w:start w:val="1"/>
      <w:numFmt w:val="decimal"/>
      <w:lvlText w:val="%1.%2.%3.%4.%5.%6"/>
      <w:lvlJc w:val="left"/>
      <w:pPr>
        <w:ind w:left="1080" w:hanging="1080"/>
      </w:pPr>
      <w:rPr>
        <w:rFonts w:eastAsia="Times New Roman" w:cs="Times New Roman" w:hint="default"/>
        <w:b/>
        <w:color w:val="000000"/>
      </w:rPr>
    </w:lvl>
    <w:lvl w:ilvl="6">
      <w:start w:val="1"/>
      <w:numFmt w:val="decimal"/>
      <w:lvlText w:val="%1.%2.%3.%4.%5.%6.%7"/>
      <w:lvlJc w:val="left"/>
      <w:pPr>
        <w:ind w:left="1440" w:hanging="1440"/>
      </w:pPr>
      <w:rPr>
        <w:rFonts w:eastAsia="Times New Roman" w:cs="Times New Roman" w:hint="default"/>
        <w:b/>
        <w:color w:val="000000"/>
      </w:rPr>
    </w:lvl>
    <w:lvl w:ilvl="7">
      <w:start w:val="1"/>
      <w:numFmt w:val="decimal"/>
      <w:lvlText w:val="%1.%2.%3.%4.%5.%6.%7.%8"/>
      <w:lvlJc w:val="left"/>
      <w:pPr>
        <w:ind w:left="1440" w:hanging="1440"/>
      </w:pPr>
      <w:rPr>
        <w:rFonts w:eastAsia="Times New Roman" w:cs="Times New Roman" w:hint="default"/>
        <w:b/>
        <w:color w:val="000000"/>
      </w:rPr>
    </w:lvl>
    <w:lvl w:ilvl="8">
      <w:start w:val="1"/>
      <w:numFmt w:val="decimal"/>
      <w:lvlText w:val="%1.%2.%3.%4.%5.%6.%7.%8.%9"/>
      <w:lvlJc w:val="left"/>
      <w:pPr>
        <w:ind w:left="1440" w:hanging="1440"/>
      </w:pPr>
      <w:rPr>
        <w:rFonts w:eastAsia="Times New Roman" w:cs="Times New Roman" w:hint="default"/>
        <w:b/>
        <w:color w:val="000000"/>
      </w:rPr>
    </w:lvl>
  </w:abstractNum>
  <w:abstractNum w:abstractNumId="8" w15:restartNumberingAfterBreak="0">
    <w:nsid w:val="215443BA"/>
    <w:multiLevelType w:val="multilevel"/>
    <w:tmpl w:val="05FE54B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D05A6E"/>
    <w:multiLevelType w:val="multilevel"/>
    <w:tmpl w:val="D34A6502"/>
    <w:lvl w:ilvl="0">
      <w:start w:val="15"/>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62D94"/>
    <w:multiLevelType w:val="hybridMultilevel"/>
    <w:tmpl w:val="8D8A7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0439C"/>
    <w:multiLevelType w:val="multilevel"/>
    <w:tmpl w:val="E746EA74"/>
    <w:lvl w:ilvl="0">
      <w:start w:val="1"/>
      <w:numFmt w:val="decimal"/>
      <w:lvlText w:val="%1"/>
      <w:lvlJc w:val="left"/>
      <w:pPr>
        <w:ind w:left="720" w:hanging="720"/>
      </w:pPr>
      <w:rPr>
        <w:rFonts w:asciiTheme="minorHAnsi" w:hAnsiTheme="minorHAnsi" w:hint="default"/>
        <w:b/>
      </w:rPr>
    </w:lvl>
    <w:lvl w:ilvl="1">
      <w:start w:val="13"/>
      <w:numFmt w:val="decimal"/>
      <w:lvlText w:val="%1.%2"/>
      <w:lvlJc w:val="left"/>
      <w:pPr>
        <w:ind w:left="900" w:hanging="720"/>
      </w:pPr>
      <w:rPr>
        <w:rFonts w:asciiTheme="minorHAnsi" w:hAnsiTheme="minorHAnsi" w:hint="default"/>
        <w:b/>
      </w:rPr>
    </w:lvl>
    <w:lvl w:ilvl="2">
      <w:start w:val="21"/>
      <w:numFmt w:val="decimal"/>
      <w:lvlText w:val="%1.%2.%3"/>
      <w:lvlJc w:val="left"/>
      <w:pPr>
        <w:ind w:left="1080" w:hanging="720"/>
      </w:pPr>
      <w:rPr>
        <w:rFonts w:asciiTheme="minorHAnsi" w:hAnsiTheme="minorHAnsi" w:hint="default"/>
        <w:b/>
      </w:rPr>
    </w:lvl>
    <w:lvl w:ilvl="3">
      <w:start w:val="1"/>
      <w:numFmt w:val="decimal"/>
      <w:lvlText w:val="%1.%2.%3.%4"/>
      <w:lvlJc w:val="left"/>
      <w:pPr>
        <w:ind w:left="1260" w:hanging="720"/>
      </w:pPr>
      <w:rPr>
        <w:rFonts w:asciiTheme="minorHAnsi" w:hAnsiTheme="minorHAnsi" w:hint="default"/>
        <w:b/>
      </w:rPr>
    </w:lvl>
    <w:lvl w:ilvl="4">
      <w:start w:val="1"/>
      <w:numFmt w:val="decimal"/>
      <w:lvlText w:val="%1.%2.%3.%4.%5"/>
      <w:lvlJc w:val="left"/>
      <w:pPr>
        <w:ind w:left="1800" w:hanging="1080"/>
      </w:pPr>
      <w:rPr>
        <w:rFonts w:asciiTheme="minorHAnsi" w:hAnsiTheme="minorHAnsi" w:hint="default"/>
        <w:b/>
      </w:rPr>
    </w:lvl>
    <w:lvl w:ilvl="5">
      <w:start w:val="1"/>
      <w:numFmt w:val="decimal"/>
      <w:lvlText w:val="%1.%2.%3.%4.%5.%6"/>
      <w:lvlJc w:val="left"/>
      <w:pPr>
        <w:ind w:left="1980" w:hanging="1080"/>
      </w:pPr>
      <w:rPr>
        <w:rFonts w:asciiTheme="minorHAnsi" w:hAnsiTheme="minorHAnsi" w:hint="default"/>
        <w:b/>
      </w:rPr>
    </w:lvl>
    <w:lvl w:ilvl="6">
      <w:start w:val="1"/>
      <w:numFmt w:val="decimal"/>
      <w:lvlText w:val="%1.%2.%3.%4.%5.%6.%7"/>
      <w:lvlJc w:val="left"/>
      <w:pPr>
        <w:ind w:left="2520" w:hanging="1440"/>
      </w:pPr>
      <w:rPr>
        <w:rFonts w:asciiTheme="minorHAnsi" w:hAnsiTheme="minorHAnsi" w:hint="default"/>
        <w:b/>
      </w:rPr>
    </w:lvl>
    <w:lvl w:ilvl="7">
      <w:start w:val="1"/>
      <w:numFmt w:val="decimal"/>
      <w:lvlText w:val="%1.%2.%3.%4.%5.%6.%7.%8"/>
      <w:lvlJc w:val="left"/>
      <w:pPr>
        <w:ind w:left="2700" w:hanging="1440"/>
      </w:pPr>
      <w:rPr>
        <w:rFonts w:asciiTheme="minorHAnsi" w:hAnsiTheme="minorHAnsi" w:hint="default"/>
        <w:b/>
      </w:rPr>
    </w:lvl>
    <w:lvl w:ilvl="8">
      <w:start w:val="1"/>
      <w:numFmt w:val="decimal"/>
      <w:lvlText w:val="%1.%2.%3.%4.%5.%6.%7.%8.%9"/>
      <w:lvlJc w:val="left"/>
      <w:pPr>
        <w:ind w:left="2880" w:hanging="1440"/>
      </w:pPr>
      <w:rPr>
        <w:rFonts w:asciiTheme="minorHAnsi" w:hAnsiTheme="minorHAnsi" w:hint="default"/>
        <w:b/>
      </w:rPr>
    </w:lvl>
  </w:abstractNum>
  <w:abstractNum w:abstractNumId="12" w15:restartNumberingAfterBreak="0">
    <w:nsid w:val="33BF6F2B"/>
    <w:multiLevelType w:val="multilevel"/>
    <w:tmpl w:val="28BC41D6"/>
    <w:lvl w:ilvl="0">
      <w:start w:val="7"/>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97309E"/>
    <w:multiLevelType w:val="multilevel"/>
    <w:tmpl w:val="9E3E193E"/>
    <w:lvl w:ilvl="0">
      <w:start w:val="7"/>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74CB0"/>
    <w:multiLevelType w:val="multilevel"/>
    <w:tmpl w:val="6270C888"/>
    <w:lvl w:ilvl="0">
      <w:start w:val="2"/>
      <w:numFmt w:val="decimal"/>
      <w:lvlText w:val="%1"/>
      <w:lvlJc w:val="left"/>
      <w:pPr>
        <w:ind w:left="720" w:hanging="720"/>
      </w:pPr>
      <w:rPr>
        <w:rFonts w:asciiTheme="minorHAnsi" w:hAnsiTheme="minorHAnsi" w:hint="default"/>
      </w:rPr>
    </w:lvl>
    <w:lvl w:ilvl="1">
      <w:start w:val="13"/>
      <w:numFmt w:val="decimal"/>
      <w:lvlText w:val="%1.%2"/>
      <w:lvlJc w:val="left"/>
      <w:pPr>
        <w:ind w:left="1080" w:hanging="720"/>
      </w:pPr>
      <w:rPr>
        <w:rFonts w:asciiTheme="minorHAnsi" w:hAnsiTheme="minorHAnsi" w:hint="default"/>
      </w:rPr>
    </w:lvl>
    <w:lvl w:ilvl="2">
      <w:start w:val="2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5" w15:restartNumberingAfterBreak="0">
    <w:nsid w:val="35413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140357"/>
    <w:multiLevelType w:val="hybridMultilevel"/>
    <w:tmpl w:val="9EAEF94E"/>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3A8F44F5"/>
    <w:multiLevelType w:val="multilevel"/>
    <w:tmpl w:val="1CC4D12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E525BE"/>
    <w:multiLevelType w:val="hybridMultilevel"/>
    <w:tmpl w:val="375083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447AB5"/>
    <w:multiLevelType w:val="multilevel"/>
    <w:tmpl w:val="7876EA0C"/>
    <w:lvl w:ilvl="0">
      <w:start w:val="10"/>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0F0CB3"/>
    <w:multiLevelType w:val="hybridMultilevel"/>
    <w:tmpl w:val="A16AE5DA"/>
    <w:lvl w:ilvl="0" w:tplc="755CBEC6">
      <w:start w:val="1"/>
      <w:numFmt w:val="decimal"/>
      <w:lvlText w:val="%1."/>
      <w:lvlJc w:val="left"/>
      <w:pPr>
        <w:ind w:left="786" w:hanging="360"/>
      </w:pPr>
      <w:rPr>
        <w:rFonts w:ascii="Times New Roman" w:hAnsi="Times New Roman" w:cs="Times New Roman"/>
        <w:b/>
      </w:rPr>
    </w:lvl>
    <w:lvl w:ilvl="1" w:tplc="F27633CC">
      <w:start w:val="1"/>
      <w:numFmt w:val="lowerLetter"/>
      <w:lvlText w:val="%2)"/>
      <w:lvlJc w:val="left"/>
      <w:pPr>
        <w:ind w:left="2160" w:hanging="360"/>
      </w:pPr>
      <w:rPr>
        <w:rFonts w:ascii="Times New Roman" w:hAnsi="Times New Roman" w:cs="Times New Roman" w:hint="default"/>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21" w15:restartNumberingAfterBreak="0">
    <w:nsid w:val="54562909"/>
    <w:multiLevelType w:val="multilevel"/>
    <w:tmpl w:val="ED30CD30"/>
    <w:lvl w:ilvl="0">
      <w:start w:val="5"/>
      <w:numFmt w:val="decimal"/>
      <w:lvlText w:val="%1"/>
      <w:lvlJc w:val="left"/>
      <w:pPr>
        <w:ind w:left="720" w:hanging="720"/>
      </w:pPr>
      <w:rPr>
        <w:rFonts w:asciiTheme="minorHAnsi" w:eastAsiaTheme="minorHAnsi" w:hAnsiTheme="minorHAnsi" w:cstheme="minorBidi" w:hint="default"/>
        <w:b/>
        <w:color w:val="auto"/>
      </w:rPr>
    </w:lvl>
    <w:lvl w:ilvl="1">
      <w:start w:val="13"/>
      <w:numFmt w:val="decimal"/>
      <w:lvlText w:val="%1.%2"/>
      <w:lvlJc w:val="left"/>
      <w:pPr>
        <w:ind w:left="720" w:hanging="720"/>
      </w:pPr>
      <w:rPr>
        <w:rFonts w:asciiTheme="minorHAnsi" w:eastAsiaTheme="minorHAnsi" w:hAnsiTheme="minorHAnsi" w:cstheme="minorBidi" w:hint="default"/>
        <w:b/>
        <w:color w:val="auto"/>
      </w:rPr>
    </w:lvl>
    <w:lvl w:ilvl="2">
      <w:start w:val="21"/>
      <w:numFmt w:val="decimal"/>
      <w:lvlText w:val="%1.%2.%3"/>
      <w:lvlJc w:val="left"/>
      <w:pPr>
        <w:ind w:left="862" w:hanging="720"/>
      </w:pPr>
      <w:rPr>
        <w:rFonts w:asciiTheme="minorHAnsi" w:eastAsiaTheme="minorHAnsi" w:hAnsiTheme="minorHAnsi" w:cstheme="minorBidi" w:hint="default"/>
        <w:b/>
        <w:color w:val="auto"/>
      </w:rPr>
    </w:lvl>
    <w:lvl w:ilvl="3">
      <w:start w:val="1"/>
      <w:numFmt w:val="decimal"/>
      <w:lvlText w:val="%1.%2.%3.%4"/>
      <w:lvlJc w:val="left"/>
      <w:pPr>
        <w:ind w:left="720" w:hanging="720"/>
      </w:pPr>
      <w:rPr>
        <w:rFonts w:asciiTheme="minorHAnsi" w:eastAsiaTheme="minorHAnsi" w:hAnsiTheme="minorHAnsi" w:cstheme="minorBidi" w:hint="default"/>
        <w:b/>
        <w:color w:val="auto"/>
      </w:rPr>
    </w:lvl>
    <w:lvl w:ilvl="4">
      <w:start w:val="1"/>
      <w:numFmt w:val="decimal"/>
      <w:lvlText w:val="%1.%2.%3.%4.%5"/>
      <w:lvlJc w:val="left"/>
      <w:pPr>
        <w:ind w:left="1080" w:hanging="1080"/>
      </w:pPr>
      <w:rPr>
        <w:rFonts w:asciiTheme="minorHAnsi" w:eastAsiaTheme="minorHAnsi" w:hAnsiTheme="minorHAnsi" w:cstheme="minorBidi" w:hint="default"/>
        <w:b/>
        <w:color w:val="auto"/>
      </w:rPr>
    </w:lvl>
    <w:lvl w:ilvl="5">
      <w:start w:val="1"/>
      <w:numFmt w:val="decimal"/>
      <w:lvlText w:val="%1.%2.%3.%4.%5.%6"/>
      <w:lvlJc w:val="left"/>
      <w:pPr>
        <w:ind w:left="1080" w:hanging="1080"/>
      </w:pPr>
      <w:rPr>
        <w:rFonts w:asciiTheme="minorHAnsi" w:eastAsiaTheme="minorHAnsi" w:hAnsiTheme="minorHAnsi" w:cstheme="minorBidi" w:hint="default"/>
        <w:b/>
        <w:color w:val="auto"/>
      </w:rPr>
    </w:lvl>
    <w:lvl w:ilvl="6">
      <w:start w:val="1"/>
      <w:numFmt w:val="decimal"/>
      <w:lvlText w:val="%1.%2.%3.%4.%5.%6.%7"/>
      <w:lvlJc w:val="left"/>
      <w:pPr>
        <w:ind w:left="1440" w:hanging="1440"/>
      </w:pPr>
      <w:rPr>
        <w:rFonts w:asciiTheme="minorHAnsi" w:eastAsiaTheme="minorHAnsi" w:hAnsiTheme="minorHAnsi" w:cstheme="minorBidi" w:hint="default"/>
        <w:b/>
        <w:color w:val="auto"/>
      </w:rPr>
    </w:lvl>
    <w:lvl w:ilvl="7">
      <w:start w:val="1"/>
      <w:numFmt w:val="decimal"/>
      <w:lvlText w:val="%1.%2.%3.%4.%5.%6.%7.%8"/>
      <w:lvlJc w:val="left"/>
      <w:pPr>
        <w:ind w:left="1440" w:hanging="1440"/>
      </w:pPr>
      <w:rPr>
        <w:rFonts w:asciiTheme="minorHAnsi" w:eastAsiaTheme="minorHAnsi" w:hAnsiTheme="minorHAnsi" w:cstheme="minorBidi" w:hint="default"/>
        <w:b/>
        <w:color w:val="auto"/>
      </w:rPr>
    </w:lvl>
    <w:lvl w:ilvl="8">
      <w:start w:val="1"/>
      <w:numFmt w:val="decimal"/>
      <w:lvlText w:val="%1.%2.%3.%4.%5.%6.%7.%8.%9"/>
      <w:lvlJc w:val="left"/>
      <w:pPr>
        <w:ind w:left="1440" w:hanging="1440"/>
      </w:pPr>
      <w:rPr>
        <w:rFonts w:asciiTheme="minorHAnsi" w:eastAsiaTheme="minorHAnsi" w:hAnsiTheme="minorHAnsi" w:cstheme="minorBidi" w:hint="default"/>
        <w:b/>
        <w:color w:val="auto"/>
      </w:rPr>
    </w:lvl>
  </w:abstractNum>
  <w:abstractNum w:abstractNumId="22" w15:restartNumberingAfterBreak="0">
    <w:nsid w:val="60487306"/>
    <w:multiLevelType w:val="multilevel"/>
    <w:tmpl w:val="F10AC84E"/>
    <w:lvl w:ilvl="0">
      <w:start w:val="1"/>
      <w:numFmt w:val="decimal"/>
      <w:lvlText w:val="%1"/>
      <w:lvlJc w:val="left"/>
      <w:pPr>
        <w:ind w:left="720" w:hanging="720"/>
      </w:pPr>
      <w:rPr>
        <w:rFonts w:asciiTheme="minorHAnsi" w:hAnsiTheme="minorHAnsi" w:hint="default"/>
        <w:b/>
      </w:rPr>
    </w:lvl>
    <w:lvl w:ilvl="1">
      <w:start w:val="13"/>
      <w:numFmt w:val="decimal"/>
      <w:lvlText w:val="%1.%2"/>
      <w:lvlJc w:val="left"/>
      <w:pPr>
        <w:ind w:left="720" w:hanging="720"/>
      </w:pPr>
      <w:rPr>
        <w:rFonts w:asciiTheme="minorHAnsi" w:hAnsiTheme="minorHAnsi" w:hint="default"/>
        <w:b/>
      </w:rPr>
    </w:lvl>
    <w:lvl w:ilvl="2">
      <w:start w:val="2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23" w15:restartNumberingAfterBreak="0">
    <w:nsid w:val="69A10801"/>
    <w:multiLevelType w:val="multilevel"/>
    <w:tmpl w:val="A3E62C44"/>
    <w:lvl w:ilvl="0">
      <w:start w:val="2"/>
      <w:numFmt w:val="decimal"/>
      <w:lvlText w:val="%1"/>
      <w:lvlJc w:val="left"/>
      <w:pPr>
        <w:ind w:left="720" w:hanging="720"/>
      </w:pPr>
      <w:rPr>
        <w:rFonts w:asciiTheme="minorHAnsi" w:hAnsiTheme="minorHAnsi" w:hint="default"/>
      </w:rPr>
    </w:lvl>
    <w:lvl w:ilvl="1">
      <w:start w:val="13"/>
      <w:numFmt w:val="decimal"/>
      <w:lvlText w:val="%1.%2"/>
      <w:lvlJc w:val="left"/>
      <w:pPr>
        <w:ind w:left="720" w:hanging="720"/>
      </w:pPr>
      <w:rPr>
        <w:rFonts w:asciiTheme="minorHAnsi" w:hAnsiTheme="minorHAnsi" w:hint="default"/>
      </w:rPr>
    </w:lvl>
    <w:lvl w:ilvl="2">
      <w:start w:val="21"/>
      <w:numFmt w:val="decimal"/>
      <w:lvlText w:val="%1.%2.%3"/>
      <w:lvlJc w:val="left"/>
      <w:pPr>
        <w:ind w:left="862"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4" w15:restartNumberingAfterBreak="0">
    <w:nsid w:val="69F06AA8"/>
    <w:multiLevelType w:val="multilevel"/>
    <w:tmpl w:val="161A4C72"/>
    <w:lvl w:ilvl="0">
      <w:start w:val="14"/>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F76F4A"/>
    <w:multiLevelType w:val="multilevel"/>
    <w:tmpl w:val="54CCA5B0"/>
    <w:lvl w:ilvl="0">
      <w:start w:val="3"/>
      <w:numFmt w:val="decimal"/>
      <w:lvlText w:val="%1"/>
      <w:lvlJc w:val="left"/>
      <w:pPr>
        <w:ind w:left="720" w:hanging="720"/>
      </w:pPr>
      <w:rPr>
        <w:rFonts w:asciiTheme="minorHAnsi" w:hAnsiTheme="minorHAnsi" w:hint="default"/>
        <w:color w:val="auto"/>
        <w:u w:val="none"/>
      </w:rPr>
    </w:lvl>
    <w:lvl w:ilvl="1">
      <w:start w:val="13"/>
      <w:numFmt w:val="decimal"/>
      <w:lvlText w:val="%1.%2"/>
      <w:lvlJc w:val="left"/>
      <w:pPr>
        <w:ind w:left="720" w:hanging="720"/>
      </w:pPr>
      <w:rPr>
        <w:rFonts w:asciiTheme="minorHAnsi" w:hAnsiTheme="minorHAnsi" w:hint="default"/>
        <w:color w:val="auto"/>
        <w:u w:val="none"/>
      </w:rPr>
    </w:lvl>
    <w:lvl w:ilvl="2">
      <w:start w:val="21"/>
      <w:numFmt w:val="decimal"/>
      <w:lvlText w:val="%1.%2.%3"/>
      <w:lvlJc w:val="left"/>
      <w:pPr>
        <w:ind w:left="862" w:hanging="720"/>
      </w:pPr>
      <w:rPr>
        <w:rFonts w:asciiTheme="minorHAnsi" w:hAnsiTheme="minorHAnsi" w:hint="default"/>
        <w:color w:val="auto"/>
        <w:u w:val="none"/>
      </w:rPr>
    </w:lvl>
    <w:lvl w:ilvl="3">
      <w:start w:val="1"/>
      <w:numFmt w:val="decimal"/>
      <w:lvlText w:val="%1.%2.%3.%4"/>
      <w:lvlJc w:val="left"/>
      <w:pPr>
        <w:ind w:left="720" w:hanging="720"/>
      </w:pPr>
      <w:rPr>
        <w:rFonts w:asciiTheme="minorHAnsi" w:hAnsiTheme="minorHAnsi" w:hint="default"/>
        <w:color w:val="auto"/>
        <w:u w:val="none"/>
      </w:rPr>
    </w:lvl>
    <w:lvl w:ilvl="4">
      <w:start w:val="1"/>
      <w:numFmt w:val="decimal"/>
      <w:lvlText w:val="%1.%2.%3.%4.%5"/>
      <w:lvlJc w:val="left"/>
      <w:pPr>
        <w:ind w:left="1080" w:hanging="1080"/>
      </w:pPr>
      <w:rPr>
        <w:rFonts w:asciiTheme="minorHAnsi" w:hAnsiTheme="minorHAnsi" w:hint="default"/>
        <w:color w:val="auto"/>
        <w:u w:val="none"/>
      </w:rPr>
    </w:lvl>
    <w:lvl w:ilvl="5">
      <w:start w:val="1"/>
      <w:numFmt w:val="decimal"/>
      <w:lvlText w:val="%1.%2.%3.%4.%5.%6"/>
      <w:lvlJc w:val="left"/>
      <w:pPr>
        <w:ind w:left="1080" w:hanging="1080"/>
      </w:pPr>
      <w:rPr>
        <w:rFonts w:asciiTheme="minorHAnsi" w:hAnsiTheme="minorHAnsi" w:hint="default"/>
        <w:color w:val="auto"/>
        <w:u w:val="none"/>
      </w:rPr>
    </w:lvl>
    <w:lvl w:ilvl="6">
      <w:start w:val="1"/>
      <w:numFmt w:val="decimal"/>
      <w:lvlText w:val="%1.%2.%3.%4.%5.%6.%7"/>
      <w:lvlJc w:val="left"/>
      <w:pPr>
        <w:ind w:left="1440" w:hanging="1440"/>
      </w:pPr>
      <w:rPr>
        <w:rFonts w:asciiTheme="minorHAnsi" w:hAnsiTheme="minorHAnsi" w:hint="default"/>
        <w:color w:val="auto"/>
        <w:u w:val="none"/>
      </w:rPr>
    </w:lvl>
    <w:lvl w:ilvl="7">
      <w:start w:val="1"/>
      <w:numFmt w:val="decimal"/>
      <w:lvlText w:val="%1.%2.%3.%4.%5.%6.%7.%8"/>
      <w:lvlJc w:val="left"/>
      <w:pPr>
        <w:ind w:left="1440" w:hanging="1440"/>
      </w:pPr>
      <w:rPr>
        <w:rFonts w:asciiTheme="minorHAnsi" w:hAnsiTheme="minorHAnsi" w:hint="default"/>
        <w:color w:val="auto"/>
        <w:u w:val="none"/>
      </w:rPr>
    </w:lvl>
    <w:lvl w:ilvl="8">
      <w:start w:val="1"/>
      <w:numFmt w:val="decimal"/>
      <w:lvlText w:val="%1.%2.%3.%4.%5.%6.%7.%8.%9"/>
      <w:lvlJc w:val="left"/>
      <w:pPr>
        <w:ind w:left="1800" w:hanging="1800"/>
      </w:pPr>
      <w:rPr>
        <w:rFonts w:asciiTheme="minorHAnsi" w:hAnsiTheme="minorHAnsi" w:hint="default"/>
        <w:color w:val="auto"/>
        <w:u w:val="none"/>
      </w:rPr>
    </w:lvl>
  </w:abstractNum>
  <w:abstractNum w:abstractNumId="26" w15:restartNumberingAfterBreak="0">
    <w:nsid w:val="6AE93D28"/>
    <w:multiLevelType w:val="hybridMultilevel"/>
    <w:tmpl w:val="ED3A63EC"/>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74424F71"/>
    <w:multiLevelType w:val="multilevel"/>
    <w:tmpl w:val="C71ACB8A"/>
    <w:lvl w:ilvl="0">
      <w:start w:val="4"/>
      <w:numFmt w:val="decimal"/>
      <w:lvlText w:val="%1"/>
      <w:lvlJc w:val="left"/>
      <w:pPr>
        <w:ind w:left="720" w:hanging="720"/>
      </w:pPr>
      <w:rPr>
        <w:rFonts w:asciiTheme="minorHAnsi" w:hAnsiTheme="minorHAnsi" w:hint="default"/>
        <w:b/>
      </w:rPr>
    </w:lvl>
    <w:lvl w:ilvl="1">
      <w:start w:val="13"/>
      <w:numFmt w:val="decimal"/>
      <w:lvlText w:val="%1.%2"/>
      <w:lvlJc w:val="left"/>
      <w:pPr>
        <w:ind w:left="720" w:hanging="720"/>
      </w:pPr>
      <w:rPr>
        <w:rFonts w:asciiTheme="minorHAnsi" w:hAnsiTheme="minorHAnsi" w:hint="default"/>
        <w:b/>
      </w:rPr>
    </w:lvl>
    <w:lvl w:ilvl="2">
      <w:start w:val="2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28" w15:restartNumberingAfterBreak="0">
    <w:nsid w:val="78BC233B"/>
    <w:multiLevelType w:val="multilevel"/>
    <w:tmpl w:val="A78884CE"/>
    <w:lvl w:ilvl="0">
      <w:start w:val="8"/>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FE5DD6"/>
    <w:multiLevelType w:val="multilevel"/>
    <w:tmpl w:val="57862D10"/>
    <w:lvl w:ilvl="0">
      <w:start w:val="13"/>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0F251D"/>
    <w:multiLevelType w:val="multilevel"/>
    <w:tmpl w:val="F4448D36"/>
    <w:lvl w:ilvl="0">
      <w:start w:val="17"/>
      <w:numFmt w:val="decimal"/>
      <w:lvlText w:val="%1"/>
      <w:lvlJc w:val="left"/>
      <w:pPr>
        <w:ind w:left="840" w:hanging="840"/>
      </w:pPr>
      <w:rPr>
        <w:rFonts w:hint="default"/>
        <w:b/>
      </w:rPr>
    </w:lvl>
    <w:lvl w:ilvl="1">
      <w:start w:val="12"/>
      <w:numFmt w:val="decimal"/>
      <w:lvlText w:val="%1.%2"/>
      <w:lvlJc w:val="left"/>
      <w:pPr>
        <w:ind w:left="840" w:hanging="840"/>
      </w:pPr>
      <w:rPr>
        <w:rFonts w:hint="default"/>
        <w:b/>
      </w:rPr>
    </w:lvl>
    <w:lvl w:ilvl="2">
      <w:start w:val="2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5"/>
  </w:num>
  <w:num w:numId="3">
    <w:abstractNumId w:val="13"/>
  </w:num>
  <w:num w:numId="4">
    <w:abstractNumId w:val="28"/>
  </w:num>
  <w:num w:numId="5">
    <w:abstractNumId w:val="19"/>
  </w:num>
  <w:num w:numId="6">
    <w:abstractNumId w:val="6"/>
  </w:num>
  <w:num w:numId="7">
    <w:abstractNumId w:val="7"/>
  </w:num>
  <w:num w:numId="8">
    <w:abstractNumId w:val="29"/>
  </w:num>
  <w:num w:numId="9">
    <w:abstractNumId w:val="24"/>
  </w:num>
  <w:num w:numId="10">
    <w:abstractNumId w:val="9"/>
  </w:num>
  <w:num w:numId="11">
    <w:abstractNumId w:val="4"/>
  </w:num>
  <w:num w:numId="12">
    <w:abstractNumId w:val="30"/>
  </w:num>
  <w:num w:numId="13">
    <w:abstractNumId w:val="26"/>
  </w:num>
  <w:num w:numId="14">
    <w:abstractNumId w:val="18"/>
  </w:num>
  <w:num w:numId="15">
    <w:abstractNumId w:val="17"/>
  </w:num>
  <w:num w:numId="16">
    <w:abstractNumId w:val="11"/>
  </w:num>
  <w:num w:numId="17">
    <w:abstractNumId w:val="14"/>
  </w:num>
  <w:num w:numId="18">
    <w:abstractNumId w:val="25"/>
  </w:num>
  <w:num w:numId="19">
    <w:abstractNumId w:val="27"/>
  </w:num>
  <w:num w:numId="20">
    <w:abstractNumId w:val="21"/>
  </w:num>
  <w:num w:numId="21">
    <w:abstractNumId w:val="2"/>
  </w:num>
  <w:num w:numId="22">
    <w:abstractNumId w:val="12"/>
  </w:num>
  <w:num w:numId="23">
    <w:abstractNumId w:val="23"/>
  </w:num>
  <w:num w:numId="24">
    <w:abstractNumId w:val="22"/>
  </w:num>
  <w:num w:numId="25">
    <w:abstractNumId w:val="10"/>
  </w:num>
  <w:num w:numId="26">
    <w:abstractNumId w:val="3"/>
  </w:num>
  <w:num w:numId="27">
    <w:abstractNumId w:val="20"/>
  </w:num>
  <w:num w:numId="28">
    <w:abstractNumId w:val="8"/>
  </w:num>
  <w:num w:numId="29">
    <w:abstractNumId w:val="15"/>
  </w:num>
  <w:num w:numId="30">
    <w:abstractNumId w:val="16"/>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D5"/>
    <w:rsid w:val="00011AFE"/>
    <w:rsid w:val="00013BD0"/>
    <w:rsid w:val="00014549"/>
    <w:rsid w:val="00014553"/>
    <w:rsid w:val="00021CC8"/>
    <w:rsid w:val="00030115"/>
    <w:rsid w:val="00031477"/>
    <w:rsid w:val="00040EE6"/>
    <w:rsid w:val="00040F7A"/>
    <w:rsid w:val="00043793"/>
    <w:rsid w:val="00045FF6"/>
    <w:rsid w:val="00047152"/>
    <w:rsid w:val="00050F84"/>
    <w:rsid w:val="00056B13"/>
    <w:rsid w:val="000638FA"/>
    <w:rsid w:val="00066AD8"/>
    <w:rsid w:val="00071237"/>
    <w:rsid w:val="000929CD"/>
    <w:rsid w:val="00094E82"/>
    <w:rsid w:val="000A1892"/>
    <w:rsid w:val="000A2497"/>
    <w:rsid w:val="000A3692"/>
    <w:rsid w:val="000A3DF0"/>
    <w:rsid w:val="000C058E"/>
    <w:rsid w:val="000C48FE"/>
    <w:rsid w:val="000C76F0"/>
    <w:rsid w:val="000D523E"/>
    <w:rsid w:val="000D7746"/>
    <w:rsid w:val="000E2EDB"/>
    <w:rsid w:val="000E6780"/>
    <w:rsid w:val="000F1F59"/>
    <w:rsid w:val="000F39D6"/>
    <w:rsid w:val="000F4870"/>
    <w:rsid w:val="00104F58"/>
    <w:rsid w:val="0010506C"/>
    <w:rsid w:val="001103EB"/>
    <w:rsid w:val="00112318"/>
    <w:rsid w:val="00114EFF"/>
    <w:rsid w:val="0011596C"/>
    <w:rsid w:val="001216CA"/>
    <w:rsid w:val="0012349F"/>
    <w:rsid w:val="00132A34"/>
    <w:rsid w:val="0013524F"/>
    <w:rsid w:val="0014420B"/>
    <w:rsid w:val="0015356F"/>
    <w:rsid w:val="00153647"/>
    <w:rsid w:val="00154DB2"/>
    <w:rsid w:val="0015595E"/>
    <w:rsid w:val="00170649"/>
    <w:rsid w:val="0017099E"/>
    <w:rsid w:val="001919D4"/>
    <w:rsid w:val="0019435B"/>
    <w:rsid w:val="001A0CEE"/>
    <w:rsid w:val="001B7EB2"/>
    <w:rsid w:val="001C07C0"/>
    <w:rsid w:val="001C3A55"/>
    <w:rsid w:val="001D10C6"/>
    <w:rsid w:val="001D3EB6"/>
    <w:rsid w:val="001D4EB4"/>
    <w:rsid w:val="001D6714"/>
    <w:rsid w:val="002064B7"/>
    <w:rsid w:val="00212386"/>
    <w:rsid w:val="00217ADE"/>
    <w:rsid w:val="00217FF7"/>
    <w:rsid w:val="00223860"/>
    <w:rsid w:val="00227CA9"/>
    <w:rsid w:val="0023367E"/>
    <w:rsid w:val="00233CDC"/>
    <w:rsid w:val="0024040F"/>
    <w:rsid w:val="002422E4"/>
    <w:rsid w:val="002432F7"/>
    <w:rsid w:val="002456A2"/>
    <w:rsid w:val="00251779"/>
    <w:rsid w:val="00256A65"/>
    <w:rsid w:val="00264602"/>
    <w:rsid w:val="0028018B"/>
    <w:rsid w:val="00281E73"/>
    <w:rsid w:val="00287143"/>
    <w:rsid w:val="00293D90"/>
    <w:rsid w:val="002A5DA8"/>
    <w:rsid w:val="002A681A"/>
    <w:rsid w:val="002B4271"/>
    <w:rsid w:val="002B4472"/>
    <w:rsid w:val="002C16BF"/>
    <w:rsid w:val="002E7D14"/>
    <w:rsid w:val="0030793C"/>
    <w:rsid w:val="00310570"/>
    <w:rsid w:val="003124B0"/>
    <w:rsid w:val="0031641B"/>
    <w:rsid w:val="0032123B"/>
    <w:rsid w:val="00321CAA"/>
    <w:rsid w:val="00326312"/>
    <w:rsid w:val="003303B0"/>
    <w:rsid w:val="00335A18"/>
    <w:rsid w:val="003362B3"/>
    <w:rsid w:val="0034388D"/>
    <w:rsid w:val="003568FA"/>
    <w:rsid w:val="0036021B"/>
    <w:rsid w:val="0037032D"/>
    <w:rsid w:val="00373582"/>
    <w:rsid w:val="00374AE7"/>
    <w:rsid w:val="003966F1"/>
    <w:rsid w:val="003A1566"/>
    <w:rsid w:val="003A1DDB"/>
    <w:rsid w:val="003A7B10"/>
    <w:rsid w:val="003B4A87"/>
    <w:rsid w:val="003B7DBD"/>
    <w:rsid w:val="003C5EBC"/>
    <w:rsid w:val="003C7162"/>
    <w:rsid w:val="003E4A79"/>
    <w:rsid w:val="003F375A"/>
    <w:rsid w:val="00416091"/>
    <w:rsid w:val="0042059A"/>
    <w:rsid w:val="004212BB"/>
    <w:rsid w:val="00434479"/>
    <w:rsid w:val="004431F4"/>
    <w:rsid w:val="00447A79"/>
    <w:rsid w:val="004502C3"/>
    <w:rsid w:val="0045603A"/>
    <w:rsid w:val="00460978"/>
    <w:rsid w:val="00461BE7"/>
    <w:rsid w:val="00462EA0"/>
    <w:rsid w:val="00470530"/>
    <w:rsid w:val="0047624F"/>
    <w:rsid w:val="00491A24"/>
    <w:rsid w:val="004A7C3F"/>
    <w:rsid w:val="004B0538"/>
    <w:rsid w:val="004B3985"/>
    <w:rsid w:val="004E5B0B"/>
    <w:rsid w:val="004E7275"/>
    <w:rsid w:val="004F2346"/>
    <w:rsid w:val="004F2998"/>
    <w:rsid w:val="005004CE"/>
    <w:rsid w:val="00514F0D"/>
    <w:rsid w:val="0051565A"/>
    <w:rsid w:val="00521B84"/>
    <w:rsid w:val="00526D83"/>
    <w:rsid w:val="00540D46"/>
    <w:rsid w:val="00545BD4"/>
    <w:rsid w:val="00547364"/>
    <w:rsid w:val="00565E5A"/>
    <w:rsid w:val="005843CA"/>
    <w:rsid w:val="0059044C"/>
    <w:rsid w:val="005A31A8"/>
    <w:rsid w:val="005B089C"/>
    <w:rsid w:val="005B0996"/>
    <w:rsid w:val="005B24F8"/>
    <w:rsid w:val="005B2ACA"/>
    <w:rsid w:val="005B41D4"/>
    <w:rsid w:val="005B4A3A"/>
    <w:rsid w:val="005C0E5D"/>
    <w:rsid w:val="005D1EE7"/>
    <w:rsid w:val="005D3E29"/>
    <w:rsid w:val="005E33AD"/>
    <w:rsid w:val="005F5481"/>
    <w:rsid w:val="00602381"/>
    <w:rsid w:val="00603845"/>
    <w:rsid w:val="006075B0"/>
    <w:rsid w:val="00613492"/>
    <w:rsid w:val="00624577"/>
    <w:rsid w:val="00634068"/>
    <w:rsid w:val="006343B7"/>
    <w:rsid w:val="00642EB8"/>
    <w:rsid w:val="00645B59"/>
    <w:rsid w:val="0064602D"/>
    <w:rsid w:val="00650476"/>
    <w:rsid w:val="0065377D"/>
    <w:rsid w:val="00653887"/>
    <w:rsid w:val="00657146"/>
    <w:rsid w:val="00682B39"/>
    <w:rsid w:val="00692722"/>
    <w:rsid w:val="0069301C"/>
    <w:rsid w:val="006940E7"/>
    <w:rsid w:val="006A2D09"/>
    <w:rsid w:val="006A4D33"/>
    <w:rsid w:val="006A674B"/>
    <w:rsid w:val="006B1638"/>
    <w:rsid w:val="006C1AA4"/>
    <w:rsid w:val="006C1C66"/>
    <w:rsid w:val="006C78EA"/>
    <w:rsid w:val="006E4CBB"/>
    <w:rsid w:val="006E628C"/>
    <w:rsid w:val="006F3EF1"/>
    <w:rsid w:val="006F5C54"/>
    <w:rsid w:val="00704479"/>
    <w:rsid w:val="00714861"/>
    <w:rsid w:val="00730090"/>
    <w:rsid w:val="0073359F"/>
    <w:rsid w:val="007338B6"/>
    <w:rsid w:val="00735129"/>
    <w:rsid w:val="00735B6A"/>
    <w:rsid w:val="0074177A"/>
    <w:rsid w:val="00742EF7"/>
    <w:rsid w:val="007476F8"/>
    <w:rsid w:val="00750460"/>
    <w:rsid w:val="00755D2D"/>
    <w:rsid w:val="007561EC"/>
    <w:rsid w:val="0076070E"/>
    <w:rsid w:val="00761AA5"/>
    <w:rsid w:val="0076239C"/>
    <w:rsid w:val="00762554"/>
    <w:rsid w:val="00762F14"/>
    <w:rsid w:val="00763AF1"/>
    <w:rsid w:val="00763AF2"/>
    <w:rsid w:val="007671C0"/>
    <w:rsid w:val="007A07A9"/>
    <w:rsid w:val="007A7C24"/>
    <w:rsid w:val="007B58AF"/>
    <w:rsid w:val="007C3546"/>
    <w:rsid w:val="007C3822"/>
    <w:rsid w:val="007C4753"/>
    <w:rsid w:val="007C6325"/>
    <w:rsid w:val="007D031C"/>
    <w:rsid w:val="007D2D7C"/>
    <w:rsid w:val="007D3B70"/>
    <w:rsid w:val="007D558C"/>
    <w:rsid w:val="007D6670"/>
    <w:rsid w:val="007D7A9F"/>
    <w:rsid w:val="007E1D7A"/>
    <w:rsid w:val="007E4D4B"/>
    <w:rsid w:val="007F2CCA"/>
    <w:rsid w:val="007F43D9"/>
    <w:rsid w:val="008121F8"/>
    <w:rsid w:val="00813053"/>
    <w:rsid w:val="00814F40"/>
    <w:rsid w:val="008229B8"/>
    <w:rsid w:val="0082450A"/>
    <w:rsid w:val="00831C1A"/>
    <w:rsid w:val="008373A0"/>
    <w:rsid w:val="00850E2E"/>
    <w:rsid w:val="00851C9F"/>
    <w:rsid w:val="00857C86"/>
    <w:rsid w:val="00862586"/>
    <w:rsid w:val="00874B75"/>
    <w:rsid w:val="00877948"/>
    <w:rsid w:val="00880169"/>
    <w:rsid w:val="00880D65"/>
    <w:rsid w:val="008979FE"/>
    <w:rsid w:val="008A327D"/>
    <w:rsid w:val="008A74DE"/>
    <w:rsid w:val="008B2616"/>
    <w:rsid w:val="008B46BC"/>
    <w:rsid w:val="008C09AF"/>
    <w:rsid w:val="008C74A2"/>
    <w:rsid w:val="008D4F0F"/>
    <w:rsid w:val="008F7341"/>
    <w:rsid w:val="009046EB"/>
    <w:rsid w:val="00911661"/>
    <w:rsid w:val="00915195"/>
    <w:rsid w:val="00925FEA"/>
    <w:rsid w:val="00934532"/>
    <w:rsid w:val="009403EC"/>
    <w:rsid w:val="00963D24"/>
    <w:rsid w:val="009716DA"/>
    <w:rsid w:val="00973CFA"/>
    <w:rsid w:val="009826CA"/>
    <w:rsid w:val="00982786"/>
    <w:rsid w:val="009922F3"/>
    <w:rsid w:val="00997BE1"/>
    <w:rsid w:val="009A57BB"/>
    <w:rsid w:val="009A7C0C"/>
    <w:rsid w:val="009B2EC9"/>
    <w:rsid w:val="009B4ED2"/>
    <w:rsid w:val="009C788B"/>
    <w:rsid w:val="009D2543"/>
    <w:rsid w:val="009D731F"/>
    <w:rsid w:val="009D7F42"/>
    <w:rsid w:val="009E1B3D"/>
    <w:rsid w:val="009F002E"/>
    <w:rsid w:val="009F1F70"/>
    <w:rsid w:val="009F33D7"/>
    <w:rsid w:val="00A006E6"/>
    <w:rsid w:val="00A01BD3"/>
    <w:rsid w:val="00A05227"/>
    <w:rsid w:val="00A0546B"/>
    <w:rsid w:val="00A06C93"/>
    <w:rsid w:val="00A23173"/>
    <w:rsid w:val="00A24784"/>
    <w:rsid w:val="00A24E28"/>
    <w:rsid w:val="00A274D9"/>
    <w:rsid w:val="00A405F6"/>
    <w:rsid w:val="00A6083F"/>
    <w:rsid w:val="00A612F9"/>
    <w:rsid w:val="00A62D72"/>
    <w:rsid w:val="00A6577F"/>
    <w:rsid w:val="00A71F7B"/>
    <w:rsid w:val="00A77873"/>
    <w:rsid w:val="00A85816"/>
    <w:rsid w:val="00A9751A"/>
    <w:rsid w:val="00AA0447"/>
    <w:rsid w:val="00AA188A"/>
    <w:rsid w:val="00AA76E9"/>
    <w:rsid w:val="00AB087F"/>
    <w:rsid w:val="00AB77F2"/>
    <w:rsid w:val="00AC2F72"/>
    <w:rsid w:val="00AD3342"/>
    <w:rsid w:val="00AD3BEE"/>
    <w:rsid w:val="00AD3FD8"/>
    <w:rsid w:val="00AD4146"/>
    <w:rsid w:val="00AD6705"/>
    <w:rsid w:val="00AF0234"/>
    <w:rsid w:val="00AF3085"/>
    <w:rsid w:val="00B00B2D"/>
    <w:rsid w:val="00B16226"/>
    <w:rsid w:val="00B1789D"/>
    <w:rsid w:val="00B2019E"/>
    <w:rsid w:val="00B3001A"/>
    <w:rsid w:val="00B366BB"/>
    <w:rsid w:val="00B40FFE"/>
    <w:rsid w:val="00B431D3"/>
    <w:rsid w:val="00B46199"/>
    <w:rsid w:val="00B62ED5"/>
    <w:rsid w:val="00B6443C"/>
    <w:rsid w:val="00B660D8"/>
    <w:rsid w:val="00B6627E"/>
    <w:rsid w:val="00B706E7"/>
    <w:rsid w:val="00B71A8B"/>
    <w:rsid w:val="00B74A7E"/>
    <w:rsid w:val="00B81C9C"/>
    <w:rsid w:val="00B82953"/>
    <w:rsid w:val="00B84C10"/>
    <w:rsid w:val="00B86FD1"/>
    <w:rsid w:val="00B95E95"/>
    <w:rsid w:val="00BA48EE"/>
    <w:rsid w:val="00BA4DD7"/>
    <w:rsid w:val="00BB375A"/>
    <w:rsid w:val="00BB3966"/>
    <w:rsid w:val="00BB44C1"/>
    <w:rsid w:val="00BB5663"/>
    <w:rsid w:val="00BB60A0"/>
    <w:rsid w:val="00BD029C"/>
    <w:rsid w:val="00BD3BF4"/>
    <w:rsid w:val="00BD706F"/>
    <w:rsid w:val="00BE2F33"/>
    <w:rsid w:val="00BF0112"/>
    <w:rsid w:val="00C03802"/>
    <w:rsid w:val="00C06291"/>
    <w:rsid w:val="00C067F6"/>
    <w:rsid w:val="00C12088"/>
    <w:rsid w:val="00C3136E"/>
    <w:rsid w:val="00C31724"/>
    <w:rsid w:val="00C4270D"/>
    <w:rsid w:val="00C45570"/>
    <w:rsid w:val="00C47772"/>
    <w:rsid w:val="00C553FD"/>
    <w:rsid w:val="00C60556"/>
    <w:rsid w:val="00C66500"/>
    <w:rsid w:val="00C71EE3"/>
    <w:rsid w:val="00C72102"/>
    <w:rsid w:val="00C75846"/>
    <w:rsid w:val="00C829D3"/>
    <w:rsid w:val="00C95C2F"/>
    <w:rsid w:val="00C974EE"/>
    <w:rsid w:val="00CA248A"/>
    <w:rsid w:val="00CA3E0A"/>
    <w:rsid w:val="00CB16ED"/>
    <w:rsid w:val="00CB7F74"/>
    <w:rsid w:val="00CC2EB0"/>
    <w:rsid w:val="00CC466D"/>
    <w:rsid w:val="00CE772E"/>
    <w:rsid w:val="00D03240"/>
    <w:rsid w:val="00D05103"/>
    <w:rsid w:val="00D13212"/>
    <w:rsid w:val="00D2680A"/>
    <w:rsid w:val="00D318E4"/>
    <w:rsid w:val="00D35DFE"/>
    <w:rsid w:val="00D36163"/>
    <w:rsid w:val="00D5034F"/>
    <w:rsid w:val="00D5233A"/>
    <w:rsid w:val="00D803D9"/>
    <w:rsid w:val="00D84F70"/>
    <w:rsid w:val="00DA10D4"/>
    <w:rsid w:val="00DA2D27"/>
    <w:rsid w:val="00DB0223"/>
    <w:rsid w:val="00DB3A31"/>
    <w:rsid w:val="00DC1CEF"/>
    <w:rsid w:val="00DC2561"/>
    <w:rsid w:val="00DC5074"/>
    <w:rsid w:val="00DD3F01"/>
    <w:rsid w:val="00DE0FC6"/>
    <w:rsid w:val="00DE251C"/>
    <w:rsid w:val="00DF1B5D"/>
    <w:rsid w:val="00DF6D95"/>
    <w:rsid w:val="00DF7A5D"/>
    <w:rsid w:val="00E0117C"/>
    <w:rsid w:val="00E0314F"/>
    <w:rsid w:val="00E04E2B"/>
    <w:rsid w:val="00E07081"/>
    <w:rsid w:val="00E101E1"/>
    <w:rsid w:val="00E222D2"/>
    <w:rsid w:val="00E3017B"/>
    <w:rsid w:val="00E3460A"/>
    <w:rsid w:val="00E3524C"/>
    <w:rsid w:val="00E37574"/>
    <w:rsid w:val="00E40560"/>
    <w:rsid w:val="00E4228F"/>
    <w:rsid w:val="00E522D1"/>
    <w:rsid w:val="00E54AD3"/>
    <w:rsid w:val="00E555BF"/>
    <w:rsid w:val="00E57CC3"/>
    <w:rsid w:val="00E62B68"/>
    <w:rsid w:val="00E64CA7"/>
    <w:rsid w:val="00E664B9"/>
    <w:rsid w:val="00E7165C"/>
    <w:rsid w:val="00E85589"/>
    <w:rsid w:val="00E92C22"/>
    <w:rsid w:val="00EA029C"/>
    <w:rsid w:val="00EA4958"/>
    <w:rsid w:val="00EB445D"/>
    <w:rsid w:val="00EC1BD0"/>
    <w:rsid w:val="00EC2381"/>
    <w:rsid w:val="00ED2C9F"/>
    <w:rsid w:val="00ED4E7D"/>
    <w:rsid w:val="00ED7DD3"/>
    <w:rsid w:val="00EE45C7"/>
    <w:rsid w:val="00EE693D"/>
    <w:rsid w:val="00EF5CAD"/>
    <w:rsid w:val="00EF6CB3"/>
    <w:rsid w:val="00F0060C"/>
    <w:rsid w:val="00F011B3"/>
    <w:rsid w:val="00F0723D"/>
    <w:rsid w:val="00F1149F"/>
    <w:rsid w:val="00F11624"/>
    <w:rsid w:val="00F4440E"/>
    <w:rsid w:val="00F474D8"/>
    <w:rsid w:val="00F6265F"/>
    <w:rsid w:val="00F62D24"/>
    <w:rsid w:val="00F75651"/>
    <w:rsid w:val="00F75E26"/>
    <w:rsid w:val="00F82699"/>
    <w:rsid w:val="00F9304D"/>
    <w:rsid w:val="00F96A69"/>
    <w:rsid w:val="00F9778E"/>
    <w:rsid w:val="00FA1BD4"/>
    <w:rsid w:val="00FA23A0"/>
    <w:rsid w:val="00FC520C"/>
    <w:rsid w:val="00FD367F"/>
    <w:rsid w:val="00FD3FB8"/>
    <w:rsid w:val="00FE33B2"/>
    <w:rsid w:val="00FF0183"/>
    <w:rsid w:val="00FF0DFF"/>
    <w:rsid w:val="00FF3504"/>
    <w:rsid w:val="00FF7A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B4091"/>
  <w15:docId w15:val="{0AF97A1A-8179-F048-9A9F-78346A4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2ED5"/>
    <w:pPr>
      <w:ind w:left="720"/>
      <w:contextualSpacing/>
    </w:pPr>
  </w:style>
  <w:style w:type="paragraph" w:styleId="Header">
    <w:name w:val="header"/>
    <w:basedOn w:val="Normal"/>
    <w:link w:val="HeaderChar"/>
    <w:uiPriority w:val="99"/>
    <w:unhideWhenUsed/>
    <w:rsid w:val="00862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86"/>
  </w:style>
  <w:style w:type="paragraph" w:styleId="Footer">
    <w:name w:val="footer"/>
    <w:basedOn w:val="Normal"/>
    <w:link w:val="FooterChar"/>
    <w:uiPriority w:val="99"/>
    <w:unhideWhenUsed/>
    <w:rsid w:val="00862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86"/>
  </w:style>
  <w:style w:type="character" w:styleId="Hyperlink">
    <w:name w:val="Hyperlink"/>
    <w:basedOn w:val="DefaultParagraphFont"/>
    <w:uiPriority w:val="99"/>
    <w:unhideWhenUsed/>
    <w:rsid w:val="000E2EDB"/>
    <w:rPr>
      <w:color w:val="0563C1" w:themeColor="hyperlink"/>
      <w:u w:val="single"/>
    </w:rPr>
  </w:style>
  <w:style w:type="paragraph" w:styleId="BalloonText">
    <w:name w:val="Balloon Text"/>
    <w:basedOn w:val="Normal"/>
    <w:link w:val="BalloonTextChar"/>
    <w:uiPriority w:val="99"/>
    <w:semiHidden/>
    <w:unhideWhenUsed/>
    <w:rsid w:val="008229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9B8"/>
    <w:rPr>
      <w:rFonts w:ascii="Lucida Grande" w:hAnsi="Lucida Grande" w:cs="Lucida Grande"/>
      <w:sz w:val="18"/>
      <w:szCs w:val="18"/>
    </w:rPr>
  </w:style>
  <w:style w:type="character" w:styleId="PageNumber">
    <w:name w:val="page number"/>
    <w:basedOn w:val="DefaultParagraphFont"/>
    <w:uiPriority w:val="99"/>
    <w:semiHidden/>
    <w:unhideWhenUsed/>
    <w:rsid w:val="00ED4E7D"/>
  </w:style>
  <w:style w:type="paragraph" w:styleId="NormalWeb">
    <w:name w:val="Normal (Web)"/>
    <w:basedOn w:val="Normal"/>
    <w:uiPriority w:val="99"/>
    <w:unhideWhenUsed/>
    <w:rsid w:val="006A4D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A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747">
      <w:bodyDiv w:val="1"/>
      <w:marLeft w:val="0"/>
      <w:marRight w:val="0"/>
      <w:marTop w:val="0"/>
      <w:marBottom w:val="0"/>
      <w:divBdr>
        <w:top w:val="none" w:sz="0" w:space="0" w:color="auto"/>
        <w:left w:val="none" w:sz="0" w:space="0" w:color="auto"/>
        <w:bottom w:val="none" w:sz="0" w:space="0" w:color="auto"/>
        <w:right w:val="none" w:sz="0" w:space="0" w:color="auto"/>
      </w:divBdr>
      <w:divsChild>
        <w:div w:id="2117091973">
          <w:marLeft w:val="0"/>
          <w:marRight w:val="0"/>
          <w:marTop w:val="0"/>
          <w:marBottom w:val="0"/>
          <w:divBdr>
            <w:top w:val="none" w:sz="0" w:space="0" w:color="auto"/>
            <w:left w:val="none" w:sz="0" w:space="0" w:color="auto"/>
            <w:bottom w:val="none" w:sz="0" w:space="0" w:color="auto"/>
            <w:right w:val="none" w:sz="0" w:space="0" w:color="auto"/>
          </w:divBdr>
          <w:divsChild>
            <w:div w:id="261299622">
              <w:marLeft w:val="0"/>
              <w:marRight w:val="0"/>
              <w:marTop w:val="0"/>
              <w:marBottom w:val="0"/>
              <w:divBdr>
                <w:top w:val="none" w:sz="0" w:space="0" w:color="auto"/>
                <w:left w:val="none" w:sz="0" w:space="0" w:color="auto"/>
                <w:bottom w:val="none" w:sz="0" w:space="0" w:color="auto"/>
                <w:right w:val="none" w:sz="0" w:space="0" w:color="auto"/>
              </w:divBdr>
              <w:divsChild>
                <w:div w:id="509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142">
      <w:bodyDiv w:val="1"/>
      <w:marLeft w:val="0"/>
      <w:marRight w:val="0"/>
      <w:marTop w:val="0"/>
      <w:marBottom w:val="0"/>
      <w:divBdr>
        <w:top w:val="none" w:sz="0" w:space="0" w:color="auto"/>
        <w:left w:val="none" w:sz="0" w:space="0" w:color="auto"/>
        <w:bottom w:val="none" w:sz="0" w:space="0" w:color="auto"/>
        <w:right w:val="none" w:sz="0" w:space="0" w:color="auto"/>
      </w:divBdr>
    </w:div>
    <w:div w:id="37826154">
      <w:bodyDiv w:val="1"/>
      <w:marLeft w:val="0"/>
      <w:marRight w:val="0"/>
      <w:marTop w:val="0"/>
      <w:marBottom w:val="0"/>
      <w:divBdr>
        <w:top w:val="none" w:sz="0" w:space="0" w:color="auto"/>
        <w:left w:val="none" w:sz="0" w:space="0" w:color="auto"/>
        <w:bottom w:val="none" w:sz="0" w:space="0" w:color="auto"/>
        <w:right w:val="none" w:sz="0" w:space="0" w:color="auto"/>
      </w:divBdr>
    </w:div>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60105807">
      <w:bodyDiv w:val="1"/>
      <w:marLeft w:val="0"/>
      <w:marRight w:val="0"/>
      <w:marTop w:val="0"/>
      <w:marBottom w:val="0"/>
      <w:divBdr>
        <w:top w:val="none" w:sz="0" w:space="0" w:color="auto"/>
        <w:left w:val="none" w:sz="0" w:space="0" w:color="auto"/>
        <w:bottom w:val="none" w:sz="0" w:space="0" w:color="auto"/>
        <w:right w:val="none" w:sz="0" w:space="0" w:color="auto"/>
      </w:divBdr>
    </w:div>
    <w:div w:id="74594839">
      <w:bodyDiv w:val="1"/>
      <w:marLeft w:val="0"/>
      <w:marRight w:val="0"/>
      <w:marTop w:val="0"/>
      <w:marBottom w:val="0"/>
      <w:divBdr>
        <w:top w:val="none" w:sz="0" w:space="0" w:color="auto"/>
        <w:left w:val="none" w:sz="0" w:space="0" w:color="auto"/>
        <w:bottom w:val="none" w:sz="0" w:space="0" w:color="auto"/>
        <w:right w:val="none" w:sz="0" w:space="0" w:color="auto"/>
      </w:divBdr>
    </w:div>
    <w:div w:id="103501075">
      <w:bodyDiv w:val="1"/>
      <w:marLeft w:val="0"/>
      <w:marRight w:val="0"/>
      <w:marTop w:val="0"/>
      <w:marBottom w:val="0"/>
      <w:divBdr>
        <w:top w:val="none" w:sz="0" w:space="0" w:color="auto"/>
        <w:left w:val="none" w:sz="0" w:space="0" w:color="auto"/>
        <w:bottom w:val="none" w:sz="0" w:space="0" w:color="auto"/>
        <w:right w:val="none" w:sz="0" w:space="0" w:color="auto"/>
      </w:divBdr>
    </w:div>
    <w:div w:id="112213465">
      <w:bodyDiv w:val="1"/>
      <w:marLeft w:val="0"/>
      <w:marRight w:val="0"/>
      <w:marTop w:val="0"/>
      <w:marBottom w:val="0"/>
      <w:divBdr>
        <w:top w:val="none" w:sz="0" w:space="0" w:color="auto"/>
        <w:left w:val="none" w:sz="0" w:space="0" w:color="auto"/>
        <w:bottom w:val="none" w:sz="0" w:space="0" w:color="auto"/>
        <w:right w:val="none" w:sz="0" w:space="0" w:color="auto"/>
      </w:divBdr>
      <w:divsChild>
        <w:div w:id="1637444212">
          <w:marLeft w:val="0"/>
          <w:marRight w:val="0"/>
          <w:marTop w:val="0"/>
          <w:marBottom w:val="0"/>
          <w:divBdr>
            <w:top w:val="none" w:sz="0" w:space="0" w:color="auto"/>
            <w:left w:val="none" w:sz="0" w:space="0" w:color="auto"/>
            <w:bottom w:val="none" w:sz="0" w:space="0" w:color="auto"/>
            <w:right w:val="none" w:sz="0" w:space="0" w:color="auto"/>
          </w:divBdr>
        </w:div>
      </w:divsChild>
    </w:div>
    <w:div w:id="137381755">
      <w:bodyDiv w:val="1"/>
      <w:marLeft w:val="0"/>
      <w:marRight w:val="0"/>
      <w:marTop w:val="0"/>
      <w:marBottom w:val="0"/>
      <w:divBdr>
        <w:top w:val="none" w:sz="0" w:space="0" w:color="auto"/>
        <w:left w:val="none" w:sz="0" w:space="0" w:color="auto"/>
        <w:bottom w:val="none" w:sz="0" w:space="0" w:color="auto"/>
        <w:right w:val="none" w:sz="0" w:space="0" w:color="auto"/>
      </w:divBdr>
    </w:div>
    <w:div w:id="149180887">
      <w:bodyDiv w:val="1"/>
      <w:marLeft w:val="0"/>
      <w:marRight w:val="0"/>
      <w:marTop w:val="0"/>
      <w:marBottom w:val="0"/>
      <w:divBdr>
        <w:top w:val="none" w:sz="0" w:space="0" w:color="auto"/>
        <w:left w:val="none" w:sz="0" w:space="0" w:color="auto"/>
        <w:bottom w:val="none" w:sz="0" w:space="0" w:color="auto"/>
        <w:right w:val="none" w:sz="0" w:space="0" w:color="auto"/>
      </w:divBdr>
      <w:divsChild>
        <w:div w:id="1726761923">
          <w:marLeft w:val="0"/>
          <w:marRight w:val="0"/>
          <w:marTop w:val="0"/>
          <w:marBottom w:val="0"/>
          <w:divBdr>
            <w:top w:val="none" w:sz="0" w:space="0" w:color="auto"/>
            <w:left w:val="none" w:sz="0" w:space="0" w:color="auto"/>
            <w:bottom w:val="none" w:sz="0" w:space="0" w:color="auto"/>
            <w:right w:val="none" w:sz="0" w:space="0" w:color="auto"/>
          </w:divBdr>
        </w:div>
      </w:divsChild>
    </w:div>
    <w:div w:id="151534230">
      <w:bodyDiv w:val="1"/>
      <w:marLeft w:val="0"/>
      <w:marRight w:val="0"/>
      <w:marTop w:val="0"/>
      <w:marBottom w:val="0"/>
      <w:divBdr>
        <w:top w:val="none" w:sz="0" w:space="0" w:color="auto"/>
        <w:left w:val="none" w:sz="0" w:space="0" w:color="auto"/>
        <w:bottom w:val="none" w:sz="0" w:space="0" w:color="auto"/>
        <w:right w:val="none" w:sz="0" w:space="0" w:color="auto"/>
      </w:divBdr>
    </w:div>
    <w:div w:id="154423785">
      <w:bodyDiv w:val="1"/>
      <w:marLeft w:val="0"/>
      <w:marRight w:val="0"/>
      <w:marTop w:val="0"/>
      <w:marBottom w:val="0"/>
      <w:divBdr>
        <w:top w:val="none" w:sz="0" w:space="0" w:color="auto"/>
        <w:left w:val="none" w:sz="0" w:space="0" w:color="auto"/>
        <w:bottom w:val="none" w:sz="0" w:space="0" w:color="auto"/>
        <w:right w:val="none" w:sz="0" w:space="0" w:color="auto"/>
      </w:divBdr>
    </w:div>
    <w:div w:id="160319952">
      <w:bodyDiv w:val="1"/>
      <w:marLeft w:val="0"/>
      <w:marRight w:val="0"/>
      <w:marTop w:val="0"/>
      <w:marBottom w:val="0"/>
      <w:divBdr>
        <w:top w:val="none" w:sz="0" w:space="0" w:color="auto"/>
        <w:left w:val="none" w:sz="0" w:space="0" w:color="auto"/>
        <w:bottom w:val="none" w:sz="0" w:space="0" w:color="auto"/>
        <w:right w:val="none" w:sz="0" w:space="0" w:color="auto"/>
      </w:divBdr>
    </w:div>
    <w:div w:id="188106408">
      <w:bodyDiv w:val="1"/>
      <w:marLeft w:val="0"/>
      <w:marRight w:val="0"/>
      <w:marTop w:val="0"/>
      <w:marBottom w:val="0"/>
      <w:divBdr>
        <w:top w:val="none" w:sz="0" w:space="0" w:color="auto"/>
        <w:left w:val="none" w:sz="0" w:space="0" w:color="auto"/>
        <w:bottom w:val="none" w:sz="0" w:space="0" w:color="auto"/>
        <w:right w:val="none" w:sz="0" w:space="0" w:color="auto"/>
      </w:divBdr>
    </w:div>
    <w:div w:id="201401680">
      <w:bodyDiv w:val="1"/>
      <w:marLeft w:val="0"/>
      <w:marRight w:val="0"/>
      <w:marTop w:val="0"/>
      <w:marBottom w:val="0"/>
      <w:divBdr>
        <w:top w:val="none" w:sz="0" w:space="0" w:color="auto"/>
        <w:left w:val="none" w:sz="0" w:space="0" w:color="auto"/>
        <w:bottom w:val="none" w:sz="0" w:space="0" w:color="auto"/>
        <w:right w:val="none" w:sz="0" w:space="0" w:color="auto"/>
      </w:divBdr>
    </w:div>
    <w:div w:id="223683852">
      <w:bodyDiv w:val="1"/>
      <w:marLeft w:val="0"/>
      <w:marRight w:val="0"/>
      <w:marTop w:val="0"/>
      <w:marBottom w:val="0"/>
      <w:divBdr>
        <w:top w:val="none" w:sz="0" w:space="0" w:color="auto"/>
        <w:left w:val="none" w:sz="0" w:space="0" w:color="auto"/>
        <w:bottom w:val="none" w:sz="0" w:space="0" w:color="auto"/>
        <w:right w:val="none" w:sz="0" w:space="0" w:color="auto"/>
      </w:divBdr>
    </w:div>
    <w:div w:id="229772128">
      <w:bodyDiv w:val="1"/>
      <w:marLeft w:val="0"/>
      <w:marRight w:val="0"/>
      <w:marTop w:val="0"/>
      <w:marBottom w:val="0"/>
      <w:divBdr>
        <w:top w:val="none" w:sz="0" w:space="0" w:color="auto"/>
        <w:left w:val="none" w:sz="0" w:space="0" w:color="auto"/>
        <w:bottom w:val="none" w:sz="0" w:space="0" w:color="auto"/>
        <w:right w:val="none" w:sz="0" w:space="0" w:color="auto"/>
      </w:divBdr>
    </w:div>
    <w:div w:id="247736892">
      <w:bodyDiv w:val="1"/>
      <w:marLeft w:val="0"/>
      <w:marRight w:val="0"/>
      <w:marTop w:val="0"/>
      <w:marBottom w:val="0"/>
      <w:divBdr>
        <w:top w:val="none" w:sz="0" w:space="0" w:color="auto"/>
        <w:left w:val="none" w:sz="0" w:space="0" w:color="auto"/>
        <w:bottom w:val="none" w:sz="0" w:space="0" w:color="auto"/>
        <w:right w:val="none" w:sz="0" w:space="0" w:color="auto"/>
      </w:divBdr>
    </w:div>
    <w:div w:id="260770268">
      <w:bodyDiv w:val="1"/>
      <w:marLeft w:val="0"/>
      <w:marRight w:val="0"/>
      <w:marTop w:val="0"/>
      <w:marBottom w:val="0"/>
      <w:divBdr>
        <w:top w:val="none" w:sz="0" w:space="0" w:color="auto"/>
        <w:left w:val="none" w:sz="0" w:space="0" w:color="auto"/>
        <w:bottom w:val="none" w:sz="0" w:space="0" w:color="auto"/>
        <w:right w:val="none" w:sz="0" w:space="0" w:color="auto"/>
      </w:divBdr>
    </w:div>
    <w:div w:id="278879386">
      <w:bodyDiv w:val="1"/>
      <w:marLeft w:val="0"/>
      <w:marRight w:val="0"/>
      <w:marTop w:val="0"/>
      <w:marBottom w:val="0"/>
      <w:divBdr>
        <w:top w:val="none" w:sz="0" w:space="0" w:color="auto"/>
        <w:left w:val="none" w:sz="0" w:space="0" w:color="auto"/>
        <w:bottom w:val="none" w:sz="0" w:space="0" w:color="auto"/>
        <w:right w:val="none" w:sz="0" w:space="0" w:color="auto"/>
      </w:divBdr>
    </w:div>
    <w:div w:id="284313110">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45404200">
      <w:bodyDiv w:val="1"/>
      <w:marLeft w:val="0"/>
      <w:marRight w:val="0"/>
      <w:marTop w:val="0"/>
      <w:marBottom w:val="0"/>
      <w:divBdr>
        <w:top w:val="none" w:sz="0" w:space="0" w:color="auto"/>
        <w:left w:val="none" w:sz="0" w:space="0" w:color="auto"/>
        <w:bottom w:val="none" w:sz="0" w:space="0" w:color="auto"/>
        <w:right w:val="none" w:sz="0" w:space="0" w:color="auto"/>
      </w:divBdr>
    </w:div>
    <w:div w:id="373312237">
      <w:bodyDiv w:val="1"/>
      <w:marLeft w:val="0"/>
      <w:marRight w:val="0"/>
      <w:marTop w:val="0"/>
      <w:marBottom w:val="0"/>
      <w:divBdr>
        <w:top w:val="none" w:sz="0" w:space="0" w:color="auto"/>
        <w:left w:val="none" w:sz="0" w:space="0" w:color="auto"/>
        <w:bottom w:val="none" w:sz="0" w:space="0" w:color="auto"/>
        <w:right w:val="none" w:sz="0" w:space="0" w:color="auto"/>
      </w:divBdr>
    </w:div>
    <w:div w:id="379549956">
      <w:bodyDiv w:val="1"/>
      <w:marLeft w:val="0"/>
      <w:marRight w:val="0"/>
      <w:marTop w:val="0"/>
      <w:marBottom w:val="0"/>
      <w:divBdr>
        <w:top w:val="none" w:sz="0" w:space="0" w:color="auto"/>
        <w:left w:val="none" w:sz="0" w:space="0" w:color="auto"/>
        <w:bottom w:val="none" w:sz="0" w:space="0" w:color="auto"/>
        <w:right w:val="none" w:sz="0" w:space="0" w:color="auto"/>
      </w:divBdr>
    </w:div>
    <w:div w:id="436098121">
      <w:bodyDiv w:val="1"/>
      <w:marLeft w:val="0"/>
      <w:marRight w:val="0"/>
      <w:marTop w:val="0"/>
      <w:marBottom w:val="0"/>
      <w:divBdr>
        <w:top w:val="none" w:sz="0" w:space="0" w:color="auto"/>
        <w:left w:val="none" w:sz="0" w:space="0" w:color="auto"/>
        <w:bottom w:val="none" w:sz="0" w:space="0" w:color="auto"/>
        <w:right w:val="none" w:sz="0" w:space="0" w:color="auto"/>
      </w:divBdr>
    </w:div>
    <w:div w:id="446697412">
      <w:bodyDiv w:val="1"/>
      <w:marLeft w:val="0"/>
      <w:marRight w:val="0"/>
      <w:marTop w:val="0"/>
      <w:marBottom w:val="0"/>
      <w:divBdr>
        <w:top w:val="none" w:sz="0" w:space="0" w:color="auto"/>
        <w:left w:val="none" w:sz="0" w:space="0" w:color="auto"/>
        <w:bottom w:val="none" w:sz="0" w:space="0" w:color="auto"/>
        <w:right w:val="none" w:sz="0" w:space="0" w:color="auto"/>
      </w:divBdr>
    </w:div>
    <w:div w:id="454324766">
      <w:bodyDiv w:val="1"/>
      <w:marLeft w:val="0"/>
      <w:marRight w:val="0"/>
      <w:marTop w:val="0"/>
      <w:marBottom w:val="0"/>
      <w:divBdr>
        <w:top w:val="none" w:sz="0" w:space="0" w:color="auto"/>
        <w:left w:val="none" w:sz="0" w:space="0" w:color="auto"/>
        <w:bottom w:val="none" w:sz="0" w:space="0" w:color="auto"/>
        <w:right w:val="none" w:sz="0" w:space="0" w:color="auto"/>
      </w:divBdr>
    </w:div>
    <w:div w:id="477966216">
      <w:bodyDiv w:val="1"/>
      <w:marLeft w:val="0"/>
      <w:marRight w:val="0"/>
      <w:marTop w:val="0"/>
      <w:marBottom w:val="0"/>
      <w:divBdr>
        <w:top w:val="none" w:sz="0" w:space="0" w:color="auto"/>
        <w:left w:val="none" w:sz="0" w:space="0" w:color="auto"/>
        <w:bottom w:val="none" w:sz="0" w:space="0" w:color="auto"/>
        <w:right w:val="none" w:sz="0" w:space="0" w:color="auto"/>
      </w:divBdr>
    </w:div>
    <w:div w:id="485054801">
      <w:bodyDiv w:val="1"/>
      <w:marLeft w:val="0"/>
      <w:marRight w:val="0"/>
      <w:marTop w:val="0"/>
      <w:marBottom w:val="0"/>
      <w:divBdr>
        <w:top w:val="none" w:sz="0" w:space="0" w:color="auto"/>
        <w:left w:val="none" w:sz="0" w:space="0" w:color="auto"/>
        <w:bottom w:val="none" w:sz="0" w:space="0" w:color="auto"/>
        <w:right w:val="none" w:sz="0" w:space="0" w:color="auto"/>
      </w:divBdr>
    </w:div>
    <w:div w:id="490489406">
      <w:bodyDiv w:val="1"/>
      <w:marLeft w:val="0"/>
      <w:marRight w:val="0"/>
      <w:marTop w:val="0"/>
      <w:marBottom w:val="0"/>
      <w:divBdr>
        <w:top w:val="none" w:sz="0" w:space="0" w:color="auto"/>
        <w:left w:val="none" w:sz="0" w:space="0" w:color="auto"/>
        <w:bottom w:val="none" w:sz="0" w:space="0" w:color="auto"/>
        <w:right w:val="none" w:sz="0" w:space="0" w:color="auto"/>
      </w:divBdr>
    </w:div>
    <w:div w:id="530265440">
      <w:bodyDiv w:val="1"/>
      <w:marLeft w:val="0"/>
      <w:marRight w:val="0"/>
      <w:marTop w:val="0"/>
      <w:marBottom w:val="0"/>
      <w:divBdr>
        <w:top w:val="none" w:sz="0" w:space="0" w:color="auto"/>
        <w:left w:val="none" w:sz="0" w:space="0" w:color="auto"/>
        <w:bottom w:val="none" w:sz="0" w:space="0" w:color="auto"/>
        <w:right w:val="none" w:sz="0" w:space="0" w:color="auto"/>
      </w:divBdr>
    </w:div>
    <w:div w:id="557978136">
      <w:bodyDiv w:val="1"/>
      <w:marLeft w:val="0"/>
      <w:marRight w:val="0"/>
      <w:marTop w:val="0"/>
      <w:marBottom w:val="0"/>
      <w:divBdr>
        <w:top w:val="none" w:sz="0" w:space="0" w:color="auto"/>
        <w:left w:val="none" w:sz="0" w:space="0" w:color="auto"/>
        <w:bottom w:val="none" w:sz="0" w:space="0" w:color="auto"/>
        <w:right w:val="none" w:sz="0" w:space="0" w:color="auto"/>
      </w:divBdr>
    </w:div>
    <w:div w:id="558520321">
      <w:bodyDiv w:val="1"/>
      <w:marLeft w:val="0"/>
      <w:marRight w:val="0"/>
      <w:marTop w:val="0"/>
      <w:marBottom w:val="0"/>
      <w:divBdr>
        <w:top w:val="none" w:sz="0" w:space="0" w:color="auto"/>
        <w:left w:val="none" w:sz="0" w:space="0" w:color="auto"/>
        <w:bottom w:val="none" w:sz="0" w:space="0" w:color="auto"/>
        <w:right w:val="none" w:sz="0" w:space="0" w:color="auto"/>
      </w:divBdr>
    </w:div>
    <w:div w:id="574515170">
      <w:bodyDiv w:val="1"/>
      <w:marLeft w:val="0"/>
      <w:marRight w:val="0"/>
      <w:marTop w:val="0"/>
      <w:marBottom w:val="0"/>
      <w:divBdr>
        <w:top w:val="none" w:sz="0" w:space="0" w:color="auto"/>
        <w:left w:val="none" w:sz="0" w:space="0" w:color="auto"/>
        <w:bottom w:val="none" w:sz="0" w:space="0" w:color="auto"/>
        <w:right w:val="none" w:sz="0" w:space="0" w:color="auto"/>
      </w:divBdr>
      <w:divsChild>
        <w:div w:id="1663309589">
          <w:marLeft w:val="0"/>
          <w:marRight w:val="0"/>
          <w:marTop w:val="0"/>
          <w:marBottom w:val="0"/>
          <w:divBdr>
            <w:top w:val="none" w:sz="0" w:space="0" w:color="auto"/>
            <w:left w:val="none" w:sz="0" w:space="0" w:color="auto"/>
            <w:bottom w:val="none" w:sz="0" w:space="0" w:color="auto"/>
            <w:right w:val="none" w:sz="0" w:space="0" w:color="auto"/>
          </w:divBdr>
          <w:divsChild>
            <w:div w:id="616915350">
              <w:marLeft w:val="0"/>
              <w:marRight w:val="0"/>
              <w:marTop w:val="0"/>
              <w:marBottom w:val="0"/>
              <w:divBdr>
                <w:top w:val="none" w:sz="0" w:space="0" w:color="auto"/>
                <w:left w:val="none" w:sz="0" w:space="0" w:color="auto"/>
                <w:bottom w:val="none" w:sz="0" w:space="0" w:color="auto"/>
                <w:right w:val="none" w:sz="0" w:space="0" w:color="auto"/>
              </w:divBdr>
              <w:divsChild>
                <w:div w:id="13440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2680">
      <w:bodyDiv w:val="1"/>
      <w:marLeft w:val="0"/>
      <w:marRight w:val="0"/>
      <w:marTop w:val="0"/>
      <w:marBottom w:val="0"/>
      <w:divBdr>
        <w:top w:val="none" w:sz="0" w:space="0" w:color="auto"/>
        <w:left w:val="none" w:sz="0" w:space="0" w:color="auto"/>
        <w:bottom w:val="none" w:sz="0" w:space="0" w:color="auto"/>
        <w:right w:val="none" w:sz="0" w:space="0" w:color="auto"/>
      </w:divBdr>
    </w:div>
    <w:div w:id="653684433">
      <w:bodyDiv w:val="1"/>
      <w:marLeft w:val="0"/>
      <w:marRight w:val="0"/>
      <w:marTop w:val="0"/>
      <w:marBottom w:val="0"/>
      <w:divBdr>
        <w:top w:val="none" w:sz="0" w:space="0" w:color="auto"/>
        <w:left w:val="none" w:sz="0" w:space="0" w:color="auto"/>
        <w:bottom w:val="none" w:sz="0" w:space="0" w:color="auto"/>
        <w:right w:val="none" w:sz="0" w:space="0" w:color="auto"/>
      </w:divBdr>
    </w:div>
    <w:div w:id="662322272">
      <w:bodyDiv w:val="1"/>
      <w:marLeft w:val="0"/>
      <w:marRight w:val="0"/>
      <w:marTop w:val="0"/>
      <w:marBottom w:val="0"/>
      <w:divBdr>
        <w:top w:val="none" w:sz="0" w:space="0" w:color="auto"/>
        <w:left w:val="none" w:sz="0" w:space="0" w:color="auto"/>
        <w:bottom w:val="none" w:sz="0" w:space="0" w:color="auto"/>
        <w:right w:val="none" w:sz="0" w:space="0" w:color="auto"/>
      </w:divBdr>
    </w:div>
    <w:div w:id="663826583">
      <w:bodyDiv w:val="1"/>
      <w:marLeft w:val="0"/>
      <w:marRight w:val="0"/>
      <w:marTop w:val="0"/>
      <w:marBottom w:val="0"/>
      <w:divBdr>
        <w:top w:val="none" w:sz="0" w:space="0" w:color="auto"/>
        <w:left w:val="none" w:sz="0" w:space="0" w:color="auto"/>
        <w:bottom w:val="none" w:sz="0" w:space="0" w:color="auto"/>
        <w:right w:val="none" w:sz="0" w:space="0" w:color="auto"/>
      </w:divBdr>
    </w:div>
    <w:div w:id="669260957">
      <w:bodyDiv w:val="1"/>
      <w:marLeft w:val="0"/>
      <w:marRight w:val="0"/>
      <w:marTop w:val="0"/>
      <w:marBottom w:val="0"/>
      <w:divBdr>
        <w:top w:val="none" w:sz="0" w:space="0" w:color="auto"/>
        <w:left w:val="none" w:sz="0" w:space="0" w:color="auto"/>
        <w:bottom w:val="none" w:sz="0" w:space="0" w:color="auto"/>
        <w:right w:val="none" w:sz="0" w:space="0" w:color="auto"/>
      </w:divBdr>
    </w:div>
    <w:div w:id="714816950">
      <w:bodyDiv w:val="1"/>
      <w:marLeft w:val="0"/>
      <w:marRight w:val="0"/>
      <w:marTop w:val="0"/>
      <w:marBottom w:val="0"/>
      <w:divBdr>
        <w:top w:val="none" w:sz="0" w:space="0" w:color="auto"/>
        <w:left w:val="none" w:sz="0" w:space="0" w:color="auto"/>
        <w:bottom w:val="none" w:sz="0" w:space="0" w:color="auto"/>
        <w:right w:val="none" w:sz="0" w:space="0" w:color="auto"/>
      </w:divBdr>
      <w:divsChild>
        <w:div w:id="424692869">
          <w:marLeft w:val="0"/>
          <w:marRight w:val="0"/>
          <w:marTop w:val="0"/>
          <w:marBottom w:val="0"/>
          <w:divBdr>
            <w:top w:val="none" w:sz="0" w:space="0" w:color="auto"/>
            <w:left w:val="none" w:sz="0" w:space="0" w:color="auto"/>
            <w:bottom w:val="none" w:sz="0" w:space="0" w:color="auto"/>
            <w:right w:val="none" w:sz="0" w:space="0" w:color="auto"/>
          </w:divBdr>
          <w:divsChild>
            <w:div w:id="1965885261">
              <w:marLeft w:val="0"/>
              <w:marRight w:val="0"/>
              <w:marTop w:val="0"/>
              <w:marBottom w:val="0"/>
              <w:divBdr>
                <w:top w:val="none" w:sz="0" w:space="0" w:color="auto"/>
                <w:left w:val="none" w:sz="0" w:space="0" w:color="auto"/>
                <w:bottom w:val="none" w:sz="0" w:space="0" w:color="auto"/>
                <w:right w:val="none" w:sz="0" w:space="0" w:color="auto"/>
              </w:divBdr>
              <w:divsChild>
                <w:div w:id="297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2723">
      <w:bodyDiv w:val="1"/>
      <w:marLeft w:val="0"/>
      <w:marRight w:val="0"/>
      <w:marTop w:val="0"/>
      <w:marBottom w:val="0"/>
      <w:divBdr>
        <w:top w:val="none" w:sz="0" w:space="0" w:color="auto"/>
        <w:left w:val="none" w:sz="0" w:space="0" w:color="auto"/>
        <w:bottom w:val="none" w:sz="0" w:space="0" w:color="auto"/>
        <w:right w:val="none" w:sz="0" w:space="0" w:color="auto"/>
      </w:divBdr>
    </w:div>
    <w:div w:id="719132487">
      <w:bodyDiv w:val="1"/>
      <w:marLeft w:val="0"/>
      <w:marRight w:val="0"/>
      <w:marTop w:val="0"/>
      <w:marBottom w:val="0"/>
      <w:divBdr>
        <w:top w:val="none" w:sz="0" w:space="0" w:color="auto"/>
        <w:left w:val="none" w:sz="0" w:space="0" w:color="auto"/>
        <w:bottom w:val="none" w:sz="0" w:space="0" w:color="auto"/>
        <w:right w:val="none" w:sz="0" w:space="0" w:color="auto"/>
      </w:divBdr>
      <w:divsChild>
        <w:div w:id="707339631">
          <w:marLeft w:val="0"/>
          <w:marRight w:val="0"/>
          <w:marTop w:val="0"/>
          <w:marBottom w:val="0"/>
          <w:divBdr>
            <w:top w:val="none" w:sz="0" w:space="0" w:color="auto"/>
            <w:left w:val="none" w:sz="0" w:space="0" w:color="auto"/>
            <w:bottom w:val="none" w:sz="0" w:space="0" w:color="auto"/>
            <w:right w:val="none" w:sz="0" w:space="0" w:color="auto"/>
          </w:divBdr>
          <w:divsChild>
            <w:div w:id="1993557912">
              <w:marLeft w:val="0"/>
              <w:marRight w:val="0"/>
              <w:marTop w:val="0"/>
              <w:marBottom w:val="0"/>
              <w:divBdr>
                <w:top w:val="none" w:sz="0" w:space="0" w:color="auto"/>
                <w:left w:val="none" w:sz="0" w:space="0" w:color="auto"/>
                <w:bottom w:val="none" w:sz="0" w:space="0" w:color="auto"/>
                <w:right w:val="none" w:sz="0" w:space="0" w:color="auto"/>
              </w:divBdr>
              <w:divsChild>
                <w:div w:id="613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2296">
      <w:bodyDiv w:val="1"/>
      <w:marLeft w:val="0"/>
      <w:marRight w:val="0"/>
      <w:marTop w:val="0"/>
      <w:marBottom w:val="0"/>
      <w:divBdr>
        <w:top w:val="none" w:sz="0" w:space="0" w:color="auto"/>
        <w:left w:val="none" w:sz="0" w:space="0" w:color="auto"/>
        <w:bottom w:val="none" w:sz="0" w:space="0" w:color="auto"/>
        <w:right w:val="none" w:sz="0" w:space="0" w:color="auto"/>
      </w:divBdr>
      <w:divsChild>
        <w:div w:id="856845096">
          <w:marLeft w:val="0"/>
          <w:marRight w:val="0"/>
          <w:marTop w:val="0"/>
          <w:marBottom w:val="0"/>
          <w:divBdr>
            <w:top w:val="none" w:sz="0" w:space="0" w:color="auto"/>
            <w:left w:val="none" w:sz="0" w:space="0" w:color="auto"/>
            <w:bottom w:val="none" w:sz="0" w:space="0" w:color="auto"/>
            <w:right w:val="none" w:sz="0" w:space="0" w:color="auto"/>
          </w:divBdr>
        </w:div>
        <w:div w:id="2017414228">
          <w:marLeft w:val="0"/>
          <w:marRight w:val="0"/>
          <w:marTop w:val="0"/>
          <w:marBottom w:val="0"/>
          <w:divBdr>
            <w:top w:val="none" w:sz="0" w:space="0" w:color="auto"/>
            <w:left w:val="none" w:sz="0" w:space="0" w:color="auto"/>
            <w:bottom w:val="none" w:sz="0" w:space="0" w:color="auto"/>
            <w:right w:val="none" w:sz="0" w:space="0" w:color="auto"/>
          </w:divBdr>
        </w:div>
        <w:div w:id="1552889194">
          <w:marLeft w:val="0"/>
          <w:marRight w:val="0"/>
          <w:marTop w:val="0"/>
          <w:marBottom w:val="0"/>
          <w:divBdr>
            <w:top w:val="none" w:sz="0" w:space="0" w:color="auto"/>
            <w:left w:val="none" w:sz="0" w:space="0" w:color="auto"/>
            <w:bottom w:val="none" w:sz="0" w:space="0" w:color="auto"/>
            <w:right w:val="none" w:sz="0" w:space="0" w:color="auto"/>
          </w:divBdr>
        </w:div>
      </w:divsChild>
    </w:div>
    <w:div w:id="789513162">
      <w:bodyDiv w:val="1"/>
      <w:marLeft w:val="0"/>
      <w:marRight w:val="0"/>
      <w:marTop w:val="0"/>
      <w:marBottom w:val="0"/>
      <w:divBdr>
        <w:top w:val="none" w:sz="0" w:space="0" w:color="auto"/>
        <w:left w:val="none" w:sz="0" w:space="0" w:color="auto"/>
        <w:bottom w:val="none" w:sz="0" w:space="0" w:color="auto"/>
        <w:right w:val="none" w:sz="0" w:space="0" w:color="auto"/>
      </w:divBdr>
    </w:div>
    <w:div w:id="789783474">
      <w:bodyDiv w:val="1"/>
      <w:marLeft w:val="0"/>
      <w:marRight w:val="0"/>
      <w:marTop w:val="0"/>
      <w:marBottom w:val="0"/>
      <w:divBdr>
        <w:top w:val="none" w:sz="0" w:space="0" w:color="auto"/>
        <w:left w:val="none" w:sz="0" w:space="0" w:color="auto"/>
        <w:bottom w:val="none" w:sz="0" w:space="0" w:color="auto"/>
        <w:right w:val="none" w:sz="0" w:space="0" w:color="auto"/>
      </w:divBdr>
    </w:div>
    <w:div w:id="799612913">
      <w:bodyDiv w:val="1"/>
      <w:marLeft w:val="0"/>
      <w:marRight w:val="0"/>
      <w:marTop w:val="0"/>
      <w:marBottom w:val="0"/>
      <w:divBdr>
        <w:top w:val="none" w:sz="0" w:space="0" w:color="auto"/>
        <w:left w:val="none" w:sz="0" w:space="0" w:color="auto"/>
        <w:bottom w:val="none" w:sz="0" w:space="0" w:color="auto"/>
        <w:right w:val="none" w:sz="0" w:space="0" w:color="auto"/>
      </w:divBdr>
    </w:div>
    <w:div w:id="828786158">
      <w:bodyDiv w:val="1"/>
      <w:marLeft w:val="0"/>
      <w:marRight w:val="0"/>
      <w:marTop w:val="0"/>
      <w:marBottom w:val="0"/>
      <w:divBdr>
        <w:top w:val="none" w:sz="0" w:space="0" w:color="auto"/>
        <w:left w:val="none" w:sz="0" w:space="0" w:color="auto"/>
        <w:bottom w:val="none" w:sz="0" w:space="0" w:color="auto"/>
        <w:right w:val="none" w:sz="0" w:space="0" w:color="auto"/>
      </w:divBdr>
    </w:div>
    <w:div w:id="840895030">
      <w:bodyDiv w:val="1"/>
      <w:marLeft w:val="0"/>
      <w:marRight w:val="0"/>
      <w:marTop w:val="0"/>
      <w:marBottom w:val="0"/>
      <w:divBdr>
        <w:top w:val="none" w:sz="0" w:space="0" w:color="auto"/>
        <w:left w:val="none" w:sz="0" w:space="0" w:color="auto"/>
        <w:bottom w:val="none" w:sz="0" w:space="0" w:color="auto"/>
        <w:right w:val="none" w:sz="0" w:space="0" w:color="auto"/>
      </w:divBdr>
    </w:div>
    <w:div w:id="854340817">
      <w:bodyDiv w:val="1"/>
      <w:marLeft w:val="0"/>
      <w:marRight w:val="0"/>
      <w:marTop w:val="0"/>
      <w:marBottom w:val="0"/>
      <w:divBdr>
        <w:top w:val="none" w:sz="0" w:space="0" w:color="auto"/>
        <w:left w:val="none" w:sz="0" w:space="0" w:color="auto"/>
        <w:bottom w:val="none" w:sz="0" w:space="0" w:color="auto"/>
        <w:right w:val="none" w:sz="0" w:space="0" w:color="auto"/>
      </w:divBdr>
    </w:div>
    <w:div w:id="865485601">
      <w:bodyDiv w:val="1"/>
      <w:marLeft w:val="0"/>
      <w:marRight w:val="0"/>
      <w:marTop w:val="0"/>
      <w:marBottom w:val="0"/>
      <w:divBdr>
        <w:top w:val="none" w:sz="0" w:space="0" w:color="auto"/>
        <w:left w:val="none" w:sz="0" w:space="0" w:color="auto"/>
        <w:bottom w:val="none" w:sz="0" w:space="0" w:color="auto"/>
        <w:right w:val="none" w:sz="0" w:space="0" w:color="auto"/>
      </w:divBdr>
    </w:div>
    <w:div w:id="904946815">
      <w:bodyDiv w:val="1"/>
      <w:marLeft w:val="0"/>
      <w:marRight w:val="0"/>
      <w:marTop w:val="0"/>
      <w:marBottom w:val="0"/>
      <w:divBdr>
        <w:top w:val="none" w:sz="0" w:space="0" w:color="auto"/>
        <w:left w:val="none" w:sz="0" w:space="0" w:color="auto"/>
        <w:bottom w:val="none" w:sz="0" w:space="0" w:color="auto"/>
        <w:right w:val="none" w:sz="0" w:space="0" w:color="auto"/>
      </w:divBdr>
    </w:div>
    <w:div w:id="907423043">
      <w:bodyDiv w:val="1"/>
      <w:marLeft w:val="0"/>
      <w:marRight w:val="0"/>
      <w:marTop w:val="0"/>
      <w:marBottom w:val="0"/>
      <w:divBdr>
        <w:top w:val="none" w:sz="0" w:space="0" w:color="auto"/>
        <w:left w:val="none" w:sz="0" w:space="0" w:color="auto"/>
        <w:bottom w:val="none" w:sz="0" w:space="0" w:color="auto"/>
        <w:right w:val="none" w:sz="0" w:space="0" w:color="auto"/>
      </w:divBdr>
    </w:div>
    <w:div w:id="916130117">
      <w:bodyDiv w:val="1"/>
      <w:marLeft w:val="0"/>
      <w:marRight w:val="0"/>
      <w:marTop w:val="0"/>
      <w:marBottom w:val="0"/>
      <w:divBdr>
        <w:top w:val="none" w:sz="0" w:space="0" w:color="auto"/>
        <w:left w:val="none" w:sz="0" w:space="0" w:color="auto"/>
        <w:bottom w:val="none" w:sz="0" w:space="0" w:color="auto"/>
        <w:right w:val="none" w:sz="0" w:space="0" w:color="auto"/>
      </w:divBdr>
      <w:divsChild>
        <w:div w:id="1109201512">
          <w:marLeft w:val="0"/>
          <w:marRight w:val="0"/>
          <w:marTop w:val="0"/>
          <w:marBottom w:val="0"/>
          <w:divBdr>
            <w:top w:val="none" w:sz="0" w:space="0" w:color="auto"/>
            <w:left w:val="none" w:sz="0" w:space="0" w:color="auto"/>
            <w:bottom w:val="none" w:sz="0" w:space="0" w:color="auto"/>
            <w:right w:val="none" w:sz="0" w:space="0" w:color="auto"/>
          </w:divBdr>
          <w:divsChild>
            <w:div w:id="1700087425">
              <w:marLeft w:val="0"/>
              <w:marRight w:val="0"/>
              <w:marTop w:val="0"/>
              <w:marBottom w:val="0"/>
              <w:divBdr>
                <w:top w:val="none" w:sz="0" w:space="0" w:color="auto"/>
                <w:left w:val="none" w:sz="0" w:space="0" w:color="auto"/>
                <w:bottom w:val="none" w:sz="0" w:space="0" w:color="auto"/>
                <w:right w:val="none" w:sz="0" w:space="0" w:color="auto"/>
              </w:divBdr>
              <w:divsChild>
                <w:div w:id="70546407">
                  <w:marLeft w:val="0"/>
                  <w:marRight w:val="0"/>
                  <w:marTop w:val="0"/>
                  <w:marBottom w:val="0"/>
                  <w:divBdr>
                    <w:top w:val="none" w:sz="0" w:space="0" w:color="auto"/>
                    <w:left w:val="none" w:sz="0" w:space="0" w:color="auto"/>
                    <w:bottom w:val="none" w:sz="0" w:space="0" w:color="auto"/>
                    <w:right w:val="none" w:sz="0" w:space="0" w:color="auto"/>
                  </w:divBdr>
                </w:div>
                <w:div w:id="323944494">
                  <w:marLeft w:val="0"/>
                  <w:marRight w:val="0"/>
                  <w:marTop w:val="0"/>
                  <w:marBottom w:val="0"/>
                  <w:divBdr>
                    <w:top w:val="none" w:sz="0" w:space="0" w:color="auto"/>
                    <w:left w:val="none" w:sz="0" w:space="0" w:color="auto"/>
                    <w:bottom w:val="none" w:sz="0" w:space="0" w:color="auto"/>
                    <w:right w:val="none" w:sz="0" w:space="0" w:color="auto"/>
                  </w:divBdr>
                </w:div>
              </w:divsChild>
            </w:div>
            <w:div w:id="1644582810">
              <w:marLeft w:val="0"/>
              <w:marRight w:val="0"/>
              <w:marTop w:val="0"/>
              <w:marBottom w:val="0"/>
              <w:divBdr>
                <w:top w:val="none" w:sz="0" w:space="0" w:color="auto"/>
                <w:left w:val="none" w:sz="0" w:space="0" w:color="auto"/>
                <w:bottom w:val="none" w:sz="0" w:space="0" w:color="auto"/>
                <w:right w:val="none" w:sz="0" w:space="0" w:color="auto"/>
              </w:divBdr>
              <w:divsChild>
                <w:div w:id="12872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947">
      <w:bodyDiv w:val="1"/>
      <w:marLeft w:val="0"/>
      <w:marRight w:val="0"/>
      <w:marTop w:val="0"/>
      <w:marBottom w:val="0"/>
      <w:divBdr>
        <w:top w:val="none" w:sz="0" w:space="0" w:color="auto"/>
        <w:left w:val="none" w:sz="0" w:space="0" w:color="auto"/>
        <w:bottom w:val="none" w:sz="0" w:space="0" w:color="auto"/>
        <w:right w:val="none" w:sz="0" w:space="0" w:color="auto"/>
      </w:divBdr>
    </w:div>
    <w:div w:id="940455213">
      <w:bodyDiv w:val="1"/>
      <w:marLeft w:val="0"/>
      <w:marRight w:val="0"/>
      <w:marTop w:val="0"/>
      <w:marBottom w:val="0"/>
      <w:divBdr>
        <w:top w:val="none" w:sz="0" w:space="0" w:color="auto"/>
        <w:left w:val="none" w:sz="0" w:space="0" w:color="auto"/>
        <w:bottom w:val="none" w:sz="0" w:space="0" w:color="auto"/>
        <w:right w:val="none" w:sz="0" w:space="0" w:color="auto"/>
      </w:divBdr>
    </w:div>
    <w:div w:id="950279590">
      <w:bodyDiv w:val="1"/>
      <w:marLeft w:val="0"/>
      <w:marRight w:val="0"/>
      <w:marTop w:val="0"/>
      <w:marBottom w:val="0"/>
      <w:divBdr>
        <w:top w:val="none" w:sz="0" w:space="0" w:color="auto"/>
        <w:left w:val="none" w:sz="0" w:space="0" w:color="auto"/>
        <w:bottom w:val="none" w:sz="0" w:space="0" w:color="auto"/>
        <w:right w:val="none" w:sz="0" w:space="0" w:color="auto"/>
      </w:divBdr>
    </w:div>
    <w:div w:id="952633756">
      <w:bodyDiv w:val="1"/>
      <w:marLeft w:val="0"/>
      <w:marRight w:val="0"/>
      <w:marTop w:val="0"/>
      <w:marBottom w:val="0"/>
      <w:divBdr>
        <w:top w:val="none" w:sz="0" w:space="0" w:color="auto"/>
        <w:left w:val="none" w:sz="0" w:space="0" w:color="auto"/>
        <w:bottom w:val="none" w:sz="0" w:space="0" w:color="auto"/>
        <w:right w:val="none" w:sz="0" w:space="0" w:color="auto"/>
      </w:divBdr>
    </w:div>
    <w:div w:id="957298212">
      <w:bodyDiv w:val="1"/>
      <w:marLeft w:val="0"/>
      <w:marRight w:val="0"/>
      <w:marTop w:val="0"/>
      <w:marBottom w:val="0"/>
      <w:divBdr>
        <w:top w:val="none" w:sz="0" w:space="0" w:color="auto"/>
        <w:left w:val="none" w:sz="0" w:space="0" w:color="auto"/>
        <w:bottom w:val="none" w:sz="0" w:space="0" w:color="auto"/>
        <w:right w:val="none" w:sz="0" w:space="0" w:color="auto"/>
      </w:divBdr>
    </w:div>
    <w:div w:id="964847098">
      <w:bodyDiv w:val="1"/>
      <w:marLeft w:val="0"/>
      <w:marRight w:val="0"/>
      <w:marTop w:val="0"/>
      <w:marBottom w:val="0"/>
      <w:divBdr>
        <w:top w:val="none" w:sz="0" w:space="0" w:color="auto"/>
        <w:left w:val="none" w:sz="0" w:space="0" w:color="auto"/>
        <w:bottom w:val="none" w:sz="0" w:space="0" w:color="auto"/>
        <w:right w:val="none" w:sz="0" w:space="0" w:color="auto"/>
      </w:divBdr>
    </w:div>
    <w:div w:id="973825645">
      <w:bodyDiv w:val="1"/>
      <w:marLeft w:val="0"/>
      <w:marRight w:val="0"/>
      <w:marTop w:val="0"/>
      <w:marBottom w:val="0"/>
      <w:divBdr>
        <w:top w:val="none" w:sz="0" w:space="0" w:color="auto"/>
        <w:left w:val="none" w:sz="0" w:space="0" w:color="auto"/>
        <w:bottom w:val="none" w:sz="0" w:space="0" w:color="auto"/>
        <w:right w:val="none" w:sz="0" w:space="0" w:color="auto"/>
      </w:divBdr>
    </w:div>
    <w:div w:id="1005090406">
      <w:bodyDiv w:val="1"/>
      <w:marLeft w:val="0"/>
      <w:marRight w:val="0"/>
      <w:marTop w:val="0"/>
      <w:marBottom w:val="0"/>
      <w:divBdr>
        <w:top w:val="none" w:sz="0" w:space="0" w:color="auto"/>
        <w:left w:val="none" w:sz="0" w:space="0" w:color="auto"/>
        <w:bottom w:val="none" w:sz="0" w:space="0" w:color="auto"/>
        <w:right w:val="none" w:sz="0" w:space="0" w:color="auto"/>
      </w:divBdr>
    </w:div>
    <w:div w:id="1005401982">
      <w:bodyDiv w:val="1"/>
      <w:marLeft w:val="0"/>
      <w:marRight w:val="0"/>
      <w:marTop w:val="0"/>
      <w:marBottom w:val="0"/>
      <w:divBdr>
        <w:top w:val="none" w:sz="0" w:space="0" w:color="auto"/>
        <w:left w:val="none" w:sz="0" w:space="0" w:color="auto"/>
        <w:bottom w:val="none" w:sz="0" w:space="0" w:color="auto"/>
        <w:right w:val="none" w:sz="0" w:space="0" w:color="auto"/>
      </w:divBdr>
    </w:div>
    <w:div w:id="1008212343">
      <w:bodyDiv w:val="1"/>
      <w:marLeft w:val="0"/>
      <w:marRight w:val="0"/>
      <w:marTop w:val="0"/>
      <w:marBottom w:val="0"/>
      <w:divBdr>
        <w:top w:val="none" w:sz="0" w:space="0" w:color="auto"/>
        <w:left w:val="none" w:sz="0" w:space="0" w:color="auto"/>
        <w:bottom w:val="none" w:sz="0" w:space="0" w:color="auto"/>
        <w:right w:val="none" w:sz="0" w:space="0" w:color="auto"/>
      </w:divBdr>
    </w:div>
    <w:div w:id="1012758498">
      <w:bodyDiv w:val="1"/>
      <w:marLeft w:val="0"/>
      <w:marRight w:val="0"/>
      <w:marTop w:val="0"/>
      <w:marBottom w:val="0"/>
      <w:divBdr>
        <w:top w:val="none" w:sz="0" w:space="0" w:color="auto"/>
        <w:left w:val="none" w:sz="0" w:space="0" w:color="auto"/>
        <w:bottom w:val="none" w:sz="0" w:space="0" w:color="auto"/>
        <w:right w:val="none" w:sz="0" w:space="0" w:color="auto"/>
      </w:divBdr>
    </w:div>
    <w:div w:id="1032262680">
      <w:bodyDiv w:val="1"/>
      <w:marLeft w:val="0"/>
      <w:marRight w:val="0"/>
      <w:marTop w:val="0"/>
      <w:marBottom w:val="0"/>
      <w:divBdr>
        <w:top w:val="none" w:sz="0" w:space="0" w:color="auto"/>
        <w:left w:val="none" w:sz="0" w:space="0" w:color="auto"/>
        <w:bottom w:val="none" w:sz="0" w:space="0" w:color="auto"/>
        <w:right w:val="none" w:sz="0" w:space="0" w:color="auto"/>
      </w:divBdr>
      <w:divsChild>
        <w:div w:id="1220945834">
          <w:marLeft w:val="0"/>
          <w:marRight w:val="0"/>
          <w:marTop w:val="0"/>
          <w:marBottom w:val="0"/>
          <w:divBdr>
            <w:top w:val="none" w:sz="0" w:space="0" w:color="auto"/>
            <w:left w:val="none" w:sz="0" w:space="0" w:color="auto"/>
            <w:bottom w:val="none" w:sz="0" w:space="0" w:color="auto"/>
            <w:right w:val="none" w:sz="0" w:space="0" w:color="auto"/>
          </w:divBdr>
          <w:divsChild>
            <w:div w:id="1692609067">
              <w:marLeft w:val="0"/>
              <w:marRight w:val="0"/>
              <w:marTop w:val="0"/>
              <w:marBottom w:val="0"/>
              <w:divBdr>
                <w:top w:val="none" w:sz="0" w:space="0" w:color="auto"/>
                <w:left w:val="none" w:sz="0" w:space="0" w:color="auto"/>
                <w:bottom w:val="none" w:sz="0" w:space="0" w:color="auto"/>
                <w:right w:val="none" w:sz="0" w:space="0" w:color="auto"/>
              </w:divBdr>
              <w:divsChild>
                <w:div w:id="12943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0475">
      <w:bodyDiv w:val="1"/>
      <w:marLeft w:val="0"/>
      <w:marRight w:val="0"/>
      <w:marTop w:val="0"/>
      <w:marBottom w:val="0"/>
      <w:divBdr>
        <w:top w:val="none" w:sz="0" w:space="0" w:color="auto"/>
        <w:left w:val="none" w:sz="0" w:space="0" w:color="auto"/>
        <w:bottom w:val="none" w:sz="0" w:space="0" w:color="auto"/>
        <w:right w:val="none" w:sz="0" w:space="0" w:color="auto"/>
      </w:divBdr>
      <w:divsChild>
        <w:div w:id="1376928097">
          <w:marLeft w:val="0"/>
          <w:marRight w:val="0"/>
          <w:marTop w:val="0"/>
          <w:marBottom w:val="0"/>
          <w:divBdr>
            <w:top w:val="none" w:sz="0" w:space="0" w:color="auto"/>
            <w:left w:val="none" w:sz="0" w:space="0" w:color="auto"/>
            <w:bottom w:val="none" w:sz="0" w:space="0" w:color="auto"/>
            <w:right w:val="none" w:sz="0" w:space="0" w:color="auto"/>
          </w:divBdr>
          <w:divsChild>
            <w:div w:id="578104098">
              <w:marLeft w:val="0"/>
              <w:marRight w:val="0"/>
              <w:marTop w:val="0"/>
              <w:marBottom w:val="0"/>
              <w:divBdr>
                <w:top w:val="none" w:sz="0" w:space="0" w:color="auto"/>
                <w:left w:val="none" w:sz="0" w:space="0" w:color="auto"/>
                <w:bottom w:val="none" w:sz="0" w:space="0" w:color="auto"/>
                <w:right w:val="none" w:sz="0" w:space="0" w:color="auto"/>
              </w:divBdr>
              <w:divsChild>
                <w:div w:id="367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6767">
      <w:bodyDiv w:val="1"/>
      <w:marLeft w:val="0"/>
      <w:marRight w:val="0"/>
      <w:marTop w:val="0"/>
      <w:marBottom w:val="0"/>
      <w:divBdr>
        <w:top w:val="none" w:sz="0" w:space="0" w:color="auto"/>
        <w:left w:val="none" w:sz="0" w:space="0" w:color="auto"/>
        <w:bottom w:val="none" w:sz="0" w:space="0" w:color="auto"/>
        <w:right w:val="none" w:sz="0" w:space="0" w:color="auto"/>
      </w:divBdr>
      <w:divsChild>
        <w:div w:id="707682125">
          <w:marLeft w:val="0"/>
          <w:marRight w:val="0"/>
          <w:marTop w:val="0"/>
          <w:marBottom w:val="0"/>
          <w:divBdr>
            <w:top w:val="none" w:sz="0" w:space="0" w:color="auto"/>
            <w:left w:val="none" w:sz="0" w:space="0" w:color="auto"/>
            <w:bottom w:val="none" w:sz="0" w:space="0" w:color="auto"/>
            <w:right w:val="none" w:sz="0" w:space="0" w:color="auto"/>
          </w:divBdr>
        </w:div>
      </w:divsChild>
    </w:div>
    <w:div w:id="1074206512">
      <w:bodyDiv w:val="1"/>
      <w:marLeft w:val="0"/>
      <w:marRight w:val="0"/>
      <w:marTop w:val="0"/>
      <w:marBottom w:val="0"/>
      <w:divBdr>
        <w:top w:val="none" w:sz="0" w:space="0" w:color="auto"/>
        <w:left w:val="none" w:sz="0" w:space="0" w:color="auto"/>
        <w:bottom w:val="none" w:sz="0" w:space="0" w:color="auto"/>
        <w:right w:val="none" w:sz="0" w:space="0" w:color="auto"/>
      </w:divBdr>
    </w:div>
    <w:div w:id="1128087272">
      <w:bodyDiv w:val="1"/>
      <w:marLeft w:val="0"/>
      <w:marRight w:val="0"/>
      <w:marTop w:val="0"/>
      <w:marBottom w:val="0"/>
      <w:divBdr>
        <w:top w:val="none" w:sz="0" w:space="0" w:color="auto"/>
        <w:left w:val="none" w:sz="0" w:space="0" w:color="auto"/>
        <w:bottom w:val="none" w:sz="0" w:space="0" w:color="auto"/>
        <w:right w:val="none" w:sz="0" w:space="0" w:color="auto"/>
      </w:divBdr>
    </w:div>
    <w:div w:id="1157259020">
      <w:bodyDiv w:val="1"/>
      <w:marLeft w:val="0"/>
      <w:marRight w:val="0"/>
      <w:marTop w:val="0"/>
      <w:marBottom w:val="0"/>
      <w:divBdr>
        <w:top w:val="none" w:sz="0" w:space="0" w:color="auto"/>
        <w:left w:val="none" w:sz="0" w:space="0" w:color="auto"/>
        <w:bottom w:val="none" w:sz="0" w:space="0" w:color="auto"/>
        <w:right w:val="none" w:sz="0" w:space="0" w:color="auto"/>
      </w:divBdr>
    </w:div>
    <w:div w:id="1191529233">
      <w:bodyDiv w:val="1"/>
      <w:marLeft w:val="0"/>
      <w:marRight w:val="0"/>
      <w:marTop w:val="0"/>
      <w:marBottom w:val="0"/>
      <w:divBdr>
        <w:top w:val="none" w:sz="0" w:space="0" w:color="auto"/>
        <w:left w:val="none" w:sz="0" w:space="0" w:color="auto"/>
        <w:bottom w:val="none" w:sz="0" w:space="0" w:color="auto"/>
        <w:right w:val="none" w:sz="0" w:space="0" w:color="auto"/>
      </w:divBdr>
    </w:div>
    <w:div w:id="1225339013">
      <w:bodyDiv w:val="1"/>
      <w:marLeft w:val="0"/>
      <w:marRight w:val="0"/>
      <w:marTop w:val="0"/>
      <w:marBottom w:val="0"/>
      <w:divBdr>
        <w:top w:val="none" w:sz="0" w:space="0" w:color="auto"/>
        <w:left w:val="none" w:sz="0" w:space="0" w:color="auto"/>
        <w:bottom w:val="none" w:sz="0" w:space="0" w:color="auto"/>
        <w:right w:val="none" w:sz="0" w:space="0" w:color="auto"/>
      </w:divBdr>
    </w:div>
    <w:div w:id="1237979608">
      <w:bodyDiv w:val="1"/>
      <w:marLeft w:val="0"/>
      <w:marRight w:val="0"/>
      <w:marTop w:val="0"/>
      <w:marBottom w:val="0"/>
      <w:divBdr>
        <w:top w:val="none" w:sz="0" w:space="0" w:color="auto"/>
        <w:left w:val="none" w:sz="0" w:space="0" w:color="auto"/>
        <w:bottom w:val="none" w:sz="0" w:space="0" w:color="auto"/>
        <w:right w:val="none" w:sz="0" w:space="0" w:color="auto"/>
      </w:divBdr>
    </w:div>
    <w:div w:id="1267084091">
      <w:bodyDiv w:val="1"/>
      <w:marLeft w:val="0"/>
      <w:marRight w:val="0"/>
      <w:marTop w:val="0"/>
      <w:marBottom w:val="0"/>
      <w:divBdr>
        <w:top w:val="none" w:sz="0" w:space="0" w:color="auto"/>
        <w:left w:val="none" w:sz="0" w:space="0" w:color="auto"/>
        <w:bottom w:val="none" w:sz="0" w:space="0" w:color="auto"/>
        <w:right w:val="none" w:sz="0" w:space="0" w:color="auto"/>
      </w:divBdr>
    </w:div>
    <w:div w:id="1272467753">
      <w:bodyDiv w:val="1"/>
      <w:marLeft w:val="0"/>
      <w:marRight w:val="0"/>
      <w:marTop w:val="0"/>
      <w:marBottom w:val="0"/>
      <w:divBdr>
        <w:top w:val="none" w:sz="0" w:space="0" w:color="auto"/>
        <w:left w:val="none" w:sz="0" w:space="0" w:color="auto"/>
        <w:bottom w:val="none" w:sz="0" w:space="0" w:color="auto"/>
        <w:right w:val="none" w:sz="0" w:space="0" w:color="auto"/>
      </w:divBdr>
    </w:div>
    <w:div w:id="1298530432">
      <w:bodyDiv w:val="1"/>
      <w:marLeft w:val="0"/>
      <w:marRight w:val="0"/>
      <w:marTop w:val="0"/>
      <w:marBottom w:val="0"/>
      <w:divBdr>
        <w:top w:val="none" w:sz="0" w:space="0" w:color="auto"/>
        <w:left w:val="none" w:sz="0" w:space="0" w:color="auto"/>
        <w:bottom w:val="none" w:sz="0" w:space="0" w:color="auto"/>
        <w:right w:val="none" w:sz="0" w:space="0" w:color="auto"/>
      </w:divBdr>
    </w:div>
    <w:div w:id="1334528303">
      <w:bodyDiv w:val="1"/>
      <w:marLeft w:val="0"/>
      <w:marRight w:val="0"/>
      <w:marTop w:val="0"/>
      <w:marBottom w:val="0"/>
      <w:divBdr>
        <w:top w:val="none" w:sz="0" w:space="0" w:color="auto"/>
        <w:left w:val="none" w:sz="0" w:space="0" w:color="auto"/>
        <w:bottom w:val="none" w:sz="0" w:space="0" w:color="auto"/>
        <w:right w:val="none" w:sz="0" w:space="0" w:color="auto"/>
      </w:divBdr>
    </w:div>
    <w:div w:id="1409233549">
      <w:bodyDiv w:val="1"/>
      <w:marLeft w:val="0"/>
      <w:marRight w:val="0"/>
      <w:marTop w:val="0"/>
      <w:marBottom w:val="0"/>
      <w:divBdr>
        <w:top w:val="none" w:sz="0" w:space="0" w:color="auto"/>
        <w:left w:val="none" w:sz="0" w:space="0" w:color="auto"/>
        <w:bottom w:val="none" w:sz="0" w:space="0" w:color="auto"/>
        <w:right w:val="none" w:sz="0" w:space="0" w:color="auto"/>
      </w:divBdr>
    </w:div>
    <w:div w:id="1411653266">
      <w:bodyDiv w:val="1"/>
      <w:marLeft w:val="0"/>
      <w:marRight w:val="0"/>
      <w:marTop w:val="0"/>
      <w:marBottom w:val="0"/>
      <w:divBdr>
        <w:top w:val="none" w:sz="0" w:space="0" w:color="auto"/>
        <w:left w:val="none" w:sz="0" w:space="0" w:color="auto"/>
        <w:bottom w:val="none" w:sz="0" w:space="0" w:color="auto"/>
        <w:right w:val="none" w:sz="0" w:space="0" w:color="auto"/>
      </w:divBdr>
    </w:div>
    <w:div w:id="1420248549">
      <w:bodyDiv w:val="1"/>
      <w:marLeft w:val="0"/>
      <w:marRight w:val="0"/>
      <w:marTop w:val="0"/>
      <w:marBottom w:val="0"/>
      <w:divBdr>
        <w:top w:val="none" w:sz="0" w:space="0" w:color="auto"/>
        <w:left w:val="none" w:sz="0" w:space="0" w:color="auto"/>
        <w:bottom w:val="none" w:sz="0" w:space="0" w:color="auto"/>
        <w:right w:val="none" w:sz="0" w:space="0" w:color="auto"/>
      </w:divBdr>
    </w:div>
    <w:div w:id="1421173891">
      <w:bodyDiv w:val="1"/>
      <w:marLeft w:val="0"/>
      <w:marRight w:val="0"/>
      <w:marTop w:val="0"/>
      <w:marBottom w:val="0"/>
      <w:divBdr>
        <w:top w:val="none" w:sz="0" w:space="0" w:color="auto"/>
        <w:left w:val="none" w:sz="0" w:space="0" w:color="auto"/>
        <w:bottom w:val="none" w:sz="0" w:space="0" w:color="auto"/>
        <w:right w:val="none" w:sz="0" w:space="0" w:color="auto"/>
      </w:divBdr>
    </w:div>
    <w:div w:id="1431199866">
      <w:bodyDiv w:val="1"/>
      <w:marLeft w:val="0"/>
      <w:marRight w:val="0"/>
      <w:marTop w:val="0"/>
      <w:marBottom w:val="0"/>
      <w:divBdr>
        <w:top w:val="none" w:sz="0" w:space="0" w:color="auto"/>
        <w:left w:val="none" w:sz="0" w:space="0" w:color="auto"/>
        <w:bottom w:val="none" w:sz="0" w:space="0" w:color="auto"/>
        <w:right w:val="none" w:sz="0" w:space="0" w:color="auto"/>
      </w:divBdr>
    </w:div>
    <w:div w:id="1501844269">
      <w:bodyDiv w:val="1"/>
      <w:marLeft w:val="0"/>
      <w:marRight w:val="0"/>
      <w:marTop w:val="0"/>
      <w:marBottom w:val="0"/>
      <w:divBdr>
        <w:top w:val="none" w:sz="0" w:space="0" w:color="auto"/>
        <w:left w:val="none" w:sz="0" w:space="0" w:color="auto"/>
        <w:bottom w:val="none" w:sz="0" w:space="0" w:color="auto"/>
        <w:right w:val="none" w:sz="0" w:space="0" w:color="auto"/>
      </w:divBdr>
    </w:div>
    <w:div w:id="1517303537">
      <w:bodyDiv w:val="1"/>
      <w:marLeft w:val="0"/>
      <w:marRight w:val="0"/>
      <w:marTop w:val="0"/>
      <w:marBottom w:val="0"/>
      <w:divBdr>
        <w:top w:val="none" w:sz="0" w:space="0" w:color="auto"/>
        <w:left w:val="none" w:sz="0" w:space="0" w:color="auto"/>
        <w:bottom w:val="none" w:sz="0" w:space="0" w:color="auto"/>
        <w:right w:val="none" w:sz="0" w:space="0" w:color="auto"/>
      </w:divBdr>
    </w:div>
    <w:div w:id="1525288801">
      <w:bodyDiv w:val="1"/>
      <w:marLeft w:val="0"/>
      <w:marRight w:val="0"/>
      <w:marTop w:val="0"/>
      <w:marBottom w:val="0"/>
      <w:divBdr>
        <w:top w:val="none" w:sz="0" w:space="0" w:color="auto"/>
        <w:left w:val="none" w:sz="0" w:space="0" w:color="auto"/>
        <w:bottom w:val="none" w:sz="0" w:space="0" w:color="auto"/>
        <w:right w:val="none" w:sz="0" w:space="0" w:color="auto"/>
      </w:divBdr>
    </w:div>
    <w:div w:id="1530679773">
      <w:bodyDiv w:val="1"/>
      <w:marLeft w:val="0"/>
      <w:marRight w:val="0"/>
      <w:marTop w:val="0"/>
      <w:marBottom w:val="0"/>
      <w:divBdr>
        <w:top w:val="none" w:sz="0" w:space="0" w:color="auto"/>
        <w:left w:val="none" w:sz="0" w:space="0" w:color="auto"/>
        <w:bottom w:val="none" w:sz="0" w:space="0" w:color="auto"/>
        <w:right w:val="none" w:sz="0" w:space="0" w:color="auto"/>
      </w:divBdr>
      <w:divsChild>
        <w:div w:id="654649579">
          <w:marLeft w:val="0"/>
          <w:marRight w:val="0"/>
          <w:marTop w:val="0"/>
          <w:marBottom w:val="0"/>
          <w:divBdr>
            <w:top w:val="none" w:sz="0" w:space="0" w:color="auto"/>
            <w:left w:val="none" w:sz="0" w:space="0" w:color="auto"/>
            <w:bottom w:val="none" w:sz="0" w:space="0" w:color="auto"/>
            <w:right w:val="none" w:sz="0" w:space="0" w:color="auto"/>
          </w:divBdr>
          <w:divsChild>
            <w:div w:id="1763837747">
              <w:marLeft w:val="0"/>
              <w:marRight w:val="0"/>
              <w:marTop w:val="0"/>
              <w:marBottom w:val="0"/>
              <w:divBdr>
                <w:top w:val="none" w:sz="0" w:space="0" w:color="auto"/>
                <w:left w:val="none" w:sz="0" w:space="0" w:color="auto"/>
                <w:bottom w:val="none" w:sz="0" w:space="0" w:color="auto"/>
                <w:right w:val="none" w:sz="0" w:space="0" w:color="auto"/>
              </w:divBdr>
              <w:divsChild>
                <w:div w:id="19678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1177">
      <w:bodyDiv w:val="1"/>
      <w:marLeft w:val="0"/>
      <w:marRight w:val="0"/>
      <w:marTop w:val="0"/>
      <w:marBottom w:val="0"/>
      <w:divBdr>
        <w:top w:val="none" w:sz="0" w:space="0" w:color="auto"/>
        <w:left w:val="none" w:sz="0" w:space="0" w:color="auto"/>
        <w:bottom w:val="none" w:sz="0" w:space="0" w:color="auto"/>
        <w:right w:val="none" w:sz="0" w:space="0" w:color="auto"/>
      </w:divBdr>
    </w:div>
    <w:div w:id="1581064453">
      <w:bodyDiv w:val="1"/>
      <w:marLeft w:val="0"/>
      <w:marRight w:val="0"/>
      <w:marTop w:val="0"/>
      <w:marBottom w:val="0"/>
      <w:divBdr>
        <w:top w:val="none" w:sz="0" w:space="0" w:color="auto"/>
        <w:left w:val="none" w:sz="0" w:space="0" w:color="auto"/>
        <w:bottom w:val="none" w:sz="0" w:space="0" w:color="auto"/>
        <w:right w:val="none" w:sz="0" w:space="0" w:color="auto"/>
      </w:divBdr>
    </w:div>
    <w:div w:id="1588804637">
      <w:bodyDiv w:val="1"/>
      <w:marLeft w:val="0"/>
      <w:marRight w:val="0"/>
      <w:marTop w:val="0"/>
      <w:marBottom w:val="0"/>
      <w:divBdr>
        <w:top w:val="none" w:sz="0" w:space="0" w:color="auto"/>
        <w:left w:val="none" w:sz="0" w:space="0" w:color="auto"/>
        <w:bottom w:val="none" w:sz="0" w:space="0" w:color="auto"/>
        <w:right w:val="none" w:sz="0" w:space="0" w:color="auto"/>
      </w:divBdr>
    </w:div>
    <w:div w:id="1609507361">
      <w:bodyDiv w:val="1"/>
      <w:marLeft w:val="0"/>
      <w:marRight w:val="0"/>
      <w:marTop w:val="0"/>
      <w:marBottom w:val="0"/>
      <w:divBdr>
        <w:top w:val="none" w:sz="0" w:space="0" w:color="auto"/>
        <w:left w:val="none" w:sz="0" w:space="0" w:color="auto"/>
        <w:bottom w:val="none" w:sz="0" w:space="0" w:color="auto"/>
        <w:right w:val="none" w:sz="0" w:space="0" w:color="auto"/>
      </w:divBdr>
    </w:div>
    <w:div w:id="1617248317">
      <w:bodyDiv w:val="1"/>
      <w:marLeft w:val="0"/>
      <w:marRight w:val="0"/>
      <w:marTop w:val="0"/>
      <w:marBottom w:val="0"/>
      <w:divBdr>
        <w:top w:val="none" w:sz="0" w:space="0" w:color="auto"/>
        <w:left w:val="none" w:sz="0" w:space="0" w:color="auto"/>
        <w:bottom w:val="none" w:sz="0" w:space="0" w:color="auto"/>
        <w:right w:val="none" w:sz="0" w:space="0" w:color="auto"/>
      </w:divBdr>
    </w:div>
    <w:div w:id="1658656441">
      <w:bodyDiv w:val="1"/>
      <w:marLeft w:val="0"/>
      <w:marRight w:val="0"/>
      <w:marTop w:val="0"/>
      <w:marBottom w:val="0"/>
      <w:divBdr>
        <w:top w:val="none" w:sz="0" w:space="0" w:color="auto"/>
        <w:left w:val="none" w:sz="0" w:space="0" w:color="auto"/>
        <w:bottom w:val="none" w:sz="0" w:space="0" w:color="auto"/>
        <w:right w:val="none" w:sz="0" w:space="0" w:color="auto"/>
      </w:divBdr>
    </w:div>
    <w:div w:id="1699968969">
      <w:bodyDiv w:val="1"/>
      <w:marLeft w:val="0"/>
      <w:marRight w:val="0"/>
      <w:marTop w:val="0"/>
      <w:marBottom w:val="0"/>
      <w:divBdr>
        <w:top w:val="none" w:sz="0" w:space="0" w:color="auto"/>
        <w:left w:val="none" w:sz="0" w:space="0" w:color="auto"/>
        <w:bottom w:val="none" w:sz="0" w:space="0" w:color="auto"/>
        <w:right w:val="none" w:sz="0" w:space="0" w:color="auto"/>
      </w:divBdr>
    </w:div>
    <w:div w:id="1714383792">
      <w:bodyDiv w:val="1"/>
      <w:marLeft w:val="0"/>
      <w:marRight w:val="0"/>
      <w:marTop w:val="0"/>
      <w:marBottom w:val="0"/>
      <w:divBdr>
        <w:top w:val="none" w:sz="0" w:space="0" w:color="auto"/>
        <w:left w:val="none" w:sz="0" w:space="0" w:color="auto"/>
        <w:bottom w:val="none" w:sz="0" w:space="0" w:color="auto"/>
        <w:right w:val="none" w:sz="0" w:space="0" w:color="auto"/>
      </w:divBdr>
    </w:div>
    <w:div w:id="1727608688">
      <w:bodyDiv w:val="1"/>
      <w:marLeft w:val="0"/>
      <w:marRight w:val="0"/>
      <w:marTop w:val="0"/>
      <w:marBottom w:val="0"/>
      <w:divBdr>
        <w:top w:val="none" w:sz="0" w:space="0" w:color="auto"/>
        <w:left w:val="none" w:sz="0" w:space="0" w:color="auto"/>
        <w:bottom w:val="none" w:sz="0" w:space="0" w:color="auto"/>
        <w:right w:val="none" w:sz="0" w:space="0" w:color="auto"/>
      </w:divBdr>
    </w:div>
    <w:div w:id="1740715180">
      <w:bodyDiv w:val="1"/>
      <w:marLeft w:val="0"/>
      <w:marRight w:val="0"/>
      <w:marTop w:val="0"/>
      <w:marBottom w:val="0"/>
      <w:divBdr>
        <w:top w:val="none" w:sz="0" w:space="0" w:color="auto"/>
        <w:left w:val="none" w:sz="0" w:space="0" w:color="auto"/>
        <w:bottom w:val="none" w:sz="0" w:space="0" w:color="auto"/>
        <w:right w:val="none" w:sz="0" w:space="0" w:color="auto"/>
      </w:divBdr>
    </w:div>
    <w:div w:id="1777167442">
      <w:bodyDiv w:val="1"/>
      <w:marLeft w:val="0"/>
      <w:marRight w:val="0"/>
      <w:marTop w:val="0"/>
      <w:marBottom w:val="0"/>
      <w:divBdr>
        <w:top w:val="none" w:sz="0" w:space="0" w:color="auto"/>
        <w:left w:val="none" w:sz="0" w:space="0" w:color="auto"/>
        <w:bottom w:val="none" w:sz="0" w:space="0" w:color="auto"/>
        <w:right w:val="none" w:sz="0" w:space="0" w:color="auto"/>
      </w:divBdr>
    </w:div>
    <w:div w:id="1788233803">
      <w:bodyDiv w:val="1"/>
      <w:marLeft w:val="0"/>
      <w:marRight w:val="0"/>
      <w:marTop w:val="0"/>
      <w:marBottom w:val="0"/>
      <w:divBdr>
        <w:top w:val="none" w:sz="0" w:space="0" w:color="auto"/>
        <w:left w:val="none" w:sz="0" w:space="0" w:color="auto"/>
        <w:bottom w:val="none" w:sz="0" w:space="0" w:color="auto"/>
        <w:right w:val="none" w:sz="0" w:space="0" w:color="auto"/>
      </w:divBdr>
    </w:div>
    <w:div w:id="1788236071">
      <w:bodyDiv w:val="1"/>
      <w:marLeft w:val="0"/>
      <w:marRight w:val="0"/>
      <w:marTop w:val="0"/>
      <w:marBottom w:val="0"/>
      <w:divBdr>
        <w:top w:val="none" w:sz="0" w:space="0" w:color="auto"/>
        <w:left w:val="none" w:sz="0" w:space="0" w:color="auto"/>
        <w:bottom w:val="none" w:sz="0" w:space="0" w:color="auto"/>
        <w:right w:val="none" w:sz="0" w:space="0" w:color="auto"/>
      </w:divBdr>
    </w:div>
    <w:div w:id="1799952595">
      <w:bodyDiv w:val="1"/>
      <w:marLeft w:val="0"/>
      <w:marRight w:val="0"/>
      <w:marTop w:val="0"/>
      <w:marBottom w:val="0"/>
      <w:divBdr>
        <w:top w:val="none" w:sz="0" w:space="0" w:color="auto"/>
        <w:left w:val="none" w:sz="0" w:space="0" w:color="auto"/>
        <w:bottom w:val="none" w:sz="0" w:space="0" w:color="auto"/>
        <w:right w:val="none" w:sz="0" w:space="0" w:color="auto"/>
      </w:divBdr>
    </w:div>
    <w:div w:id="1819615414">
      <w:bodyDiv w:val="1"/>
      <w:marLeft w:val="0"/>
      <w:marRight w:val="0"/>
      <w:marTop w:val="0"/>
      <w:marBottom w:val="0"/>
      <w:divBdr>
        <w:top w:val="none" w:sz="0" w:space="0" w:color="auto"/>
        <w:left w:val="none" w:sz="0" w:space="0" w:color="auto"/>
        <w:bottom w:val="none" w:sz="0" w:space="0" w:color="auto"/>
        <w:right w:val="none" w:sz="0" w:space="0" w:color="auto"/>
      </w:divBdr>
    </w:div>
    <w:div w:id="1869948960">
      <w:bodyDiv w:val="1"/>
      <w:marLeft w:val="0"/>
      <w:marRight w:val="0"/>
      <w:marTop w:val="0"/>
      <w:marBottom w:val="0"/>
      <w:divBdr>
        <w:top w:val="none" w:sz="0" w:space="0" w:color="auto"/>
        <w:left w:val="none" w:sz="0" w:space="0" w:color="auto"/>
        <w:bottom w:val="none" w:sz="0" w:space="0" w:color="auto"/>
        <w:right w:val="none" w:sz="0" w:space="0" w:color="auto"/>
      </w:divBdr>
    </w:div>
    <w:div w:id="1874920876">
      <w:bodyDiv w:val="1"/>
      <w:marLeft w:val="0"/>
      <w:marRight w:val="0"/>
      <w:marTop w:val="0"/>
      <w:marBottom w:val="0"/>
      <w:divBdr>
        <w:top w:val="none" w:sz="0" w:space="0" w:color="auto"/>
        <w:left w:val="none" w:sz="0" w:space="0" w:color="auto"/>
        <w:bottom w:val="none" w:sz="0" w:space="0" w:color="auto"/>
        <w:right w:val="none" w:sz="0" w:space="0" w:color="auto"/>
      </w:divBdr>
    </w:div>
    <w:div w:id="1887330762">
      <w:bodyDiv w:val="1"/>
      <w:marLeft w:val="0"/>
      <w:marRight w:val="0"/>
      <w:marTop w:val="0"/>
      <w:marBottom w:val="0"/>
      <w:divBdr>
        <w:top w:val="none" w:sz="0" w:space="0" w:color="auto"/>
        <w:left w:val="none" w:sz="0" w:space="0" w:color="auto"/>
        <w:bottom w:val="none" w:sz="0" w:space="0" w:color="auto"/>
        <w:right w:val="none" w:sz="0" w:space="0" w:color="auto"/>
      </w:divBdr>
    </w:div>
    <w:div w:id="1909220879">
      <w:bodyDiv w:val="1"/>
      <w:marLeft w:val="0"/>
      <w:marRight w:val="0"/>
      <w:marTop w:val="0"/>
      <w:marBottom w:val="0"/>
      <w:divBdr>
        <w:top w:val="none" w:sz="0" w:space="0" w:color="auto"/>
        <w:left w:val="none" w:sz="0" w:space="0" w:color="auto"/>
        <w:bottom w:val="none" w:sz="0" w:space="0" w:color="auto"/>
        <w:right w:val="none" w:sz="0" w:space="0" w:color="auto"/>
      </w:divBdr>
    </w:div>
    <w:div w:id="1914000953">
      <w:bodyDiv w:val="1"/>
      <w:marLeft w:val="0"/>
      <w:marRight w:val="0"/>
      <w:marTop w:val="0"/>
      <w:marBottom w:val="0"/>
      <w:divBdr>
        <w:top w:val="none" w:sz="0" w:space="0" w:color="auto"/>
        <w:left w:val="none" w:sz="0" w:space="0" w:color="auto"/>
        <w:bottom w:val="none" w:sz="0" w:space="0" w:color="auto"/>
        <w:right w:val="none" w:sz="0" w:space="0" w:color="auto"/>
      </w:divBdr>
    </w:div>
    <w:div w:id="1915430045">
      <w:bodyDiv w:val="1"/>
      <w:marLeft w:val="0"/>
      <w:marRight w:val="0"/>
      <w:marTop w:val="0"/>
      <w:marBottom w:val="0"/>
      <w:divBdr>
        <w:top w:val="none" w:sz="0" w:space="0" w:color="auto"/>
        <w:left w:val="none" w:sz="0" w:space="0" w:color="auto"/>
        <w:bottom w:val="none" w:sz="0" w:space="0" w:color="auto"/>
        <w:right w:val="none" w:sz="0" w:space="0" w:color="auto"/>
      </w:divBdr>
    </w:div>
    <w:div w:id="1922251978">
      <w:bodyDiv w:val="1"/>
      <w:marLeft w:val="0"/>
      <w:marRight w:val="0"/>
      <w:marTop w:val="0"/>
      <w:marBottom w:val="0"/>
      <w:divBdr>
        <w:top w:val="none" w:sz="0" w:space="0" w:color="auto"/>
        <w:left w:val="none" w:sz="0" w:space="0" w:color="auto"/>
        <w:bottom w:val="none" w:sz="0" w:space="0" w:color="auto"/>
        <w:right w:val="none" w:sz="0" w:space="0" w:color="auto"/>
      </w:divBdr>
    </w:div>
    <w:div w:id="1924488236">
      <w:bodyDiv w:val="1"/>
      <w:marLeft w:val="0"/>
      <w:marRight w:val="0"/>
      <w:marTop w:val="0"/>
      <w:marBottom w:val="0"/>
      <w:divBdr>
        <w:top w:val="none" w:sz="0" w:space="0" w:color="auto"/>
        <w:left w:val="none" w:sz="0" w:space="0" w:color="auto"/>
        <w:bottom w:val="none" w:sz="0" w:space="0" w:color="auto"/>
        <w:right w:val="none" w:sz="0" w:space="0" w:color="auto"/>
      </w:divBdr>
      <w:divsChild>
        <w:div w:id="2043821617">
          <w:marLeft w:val="0"/>
          <w:marRight w:val="0"/>
          <w:marTop w:val="0"/>
          <w:marBottom w:val="0"/>
          <w:divBdr>
            <w:top w:val="none" w:sz="0" w:space="0" w:color="auto"/>
            <w:left w:val="none" w:sz="0" w:space="0" w:color="auto"/>
            <w:bottom w:val="none" w:sz="0" w:space="0" w:color="auto"/>
            <w:right w:val="none" w:sz="0" w:space="0" w:color="auto"/>
          </w:divBdr>
        </w:div>
      </w:divsChild>
    </w:div>
    <w:div w:id="1951618289">
      <w:bodyDiv w:val="1"/>
      <w:marLeft w:val="0"/>
      <w:marRight w:val="0"/>
      <w:marTop w:val="0"/>
      <w:marBottom w:val="0"/>
      <w:divBdr>
        <w:top w:val="none" w:sz="0" w:space="0" w:color="auto"/>
        <w:left w:val="none" w:sz="0" w:space="0" w:color="auto"/>
        <w:bottom w:val="none" w:sz="0" w:space="0" w:color="auto"/>
        <w:right w:val="none" w:sz="0" w:space="0" w:color="auto"/>
      </w:divBdr>
    </w:div>
    <w:div w:id="1982808898">
      <w:bodyDiv w:val="1"/>
      <w:marLeft w:val="0"/>
      <w:marRight w:val="0"/>
      <w:marTop w:val="0"/>
      <w:marBottom w:val="0"/>
      <w:divBdr>
        <w:top w:val="none" w:sz="0" w:space="0" w:color="auto"/>
        <w:left w:val="none" w:sz="0" w:space="0" w:color="auto"/>
        <w:bottom w:val="none" w:sz="0" w:space="0" w:color="auto"/>
        <w:right w:val="none" w:sz="0" w:space="0" w:color="auto"/>
      </w:divBdr>
    </w:div>
    <w:div w:id="1997757345">
      <w:bodyDiv w:val="1"/>
      <w:marLeft w:val="0"/>
      <w:marRight w:val="0"/>
      <w:marTop w:val="0"/>
      <w:marBottom w:val="0"/>
      <w:divBdr>
        <w:top w:val="none" w:sz="0" w:space="0" w:color="auto"/>
        <w:left w:val="none" w:sz="0" w:space="0" w:color="auto"/>
        <w:bottom w:val="none" w:sz="0" w:space="0" w:color="auto"/>
        <w:right w:val="none" w:sz="0" w:space="0" w:color="auto"/>
      </w:divBdr>
    </w:div>
    <w:div w:id="2022511425">
      <w:bodyDiv w:val="1"/>
      <w:marLeft w:val="0"/>
      <w:marRight w:val="0"/>
      <w:marTop w:val="0"/>
      <w:marBottom w:val="0"/>
      <w:divBdr>
        <w:top w:val="none" w:sz="0" w:space="0" w:color="auto"/>
        <w:left w:val="none" w:sz="0" w:space="0" w:color="auto"/>
        <w:bottom w:val="none" w:sz="0" w:space="0" w:color="auto"/>
        <w:right w:val="none" w:sz="0" w:space="0" w:color="auto"/>
      </w:divBdr>
    </w:div>
    <w:div w:id="2056729990">
      <w:bodyDiv w:val="1"/>
      <w:marLeft w:val="0"/>
      <w:marRight w:val="0"/>
      <w:marTop w:val="0"/>
      <w:marBottom w:val="0"/>
      <w:divBdr>
        <w:top w:val="none" w:sz="0" w:space="0" w:color="auto"/>
        <w:left w:val="none" w:sz="0" w:space="0" w:color="auto"/>
        <w:bottom w:val="none" w:sz="0" w:space="0" w:color="auto"/>
        <w:right w:val="none" w:sz="0" w:space="0" w:color="auto"/>
      </w:divBdr>
    </w:div>
    <w:div w:id="2103916079">
      <w:bodyDiv w:val="1"/>
      <w:marLeft w:val="0"/>
      <w:marRight w:val="0"/>
      <w:marTop w:val="0"/>
      <w:marBottom w:val="0"/>
      <w:divBdr>
        <w:top w:val="none" w:sz="0" w:space="0" w:color="auto"/>
        <w:left w:val="none" w:sz="0" w:space="0" w:color="auto"/>
        <w:bottom w:val="none" w:sz="0" w:space="0" w:color="auto"/>
        <w:right w:val="none" w:sz="0" w:space="0" w:color="auto"/>
      </w:divBdr>
    </w:div>
    <w:div w:id="2105569654">
      <w:bodyDiv w:val="1"/>
      <w:marLeft w:val="0"/>
      <w:marRight w:val="0"/>
      <w:marTop w:val="0"/>
      <w:marBottom w:val="0"/>
      <w:divBdr>
        <w:top w:val="none" w:sz="0" w:space="0" w:color="auto"/>
        <w:left w:val="none" w:sz="0" w:space="0" w:color="auto"/>
        <w:bottom w:val="none" w:sz="0" w:space="0" w:color="auto"/>
        <w:right w:val="none" w:sz="0" w:space="0" w:color="auto"/>
      </w:divBdr>
    </w:div>
    <w:div w:id="2114939383">
      <w:bodyDiv w:val="1"/>
      <w:marLeft w:val="0"/>
      <w:marRight w:val="0"/>
      <w:marTop w:val="0"/>
      <w:marBottom w:val="0"/>
      <w:divBdr>
        <w:top w:val="none" w:sz="0" w:space="0" w:color="auto"/>
        <w:left w:val="none" w:sz="0" w:space="0" w:color="auto"/>
        <w:bottom w:val="none" w:sz="0" w:space="0" w:color="auto"/>
        <w:right w:val="none" w:sz="0" w:space="0" w:color="auto"/>
      </w:divBdr>
    </w:div>
    <w:div w:id="2126267819">
      <w:bodyDiv w:val="1"/>
      <w:marLeft w:val="0"/>
      <w:marRight w:val="0"/>
      <w:marTop w:val="0"/>
      <w:marBottom w:val="0"/>
      <w:divBdr>
        <w:top w:val="none" w:sz="0" w:space="0" w:color="auto"/>
        <w:left w:val="none" w:sz="0" w:space="0" w:color="auto"/>
        <w:bottom w:val="none" w:sz="0" w:space="0" w:color="auto"/>
        <w:right w:val="none" w:sz="0" w:space="0" w:color="auto"/>
      </w:divBdr>
    </w:div>
    <w:div w:id="2129547259">
      <w:bodyDiv w:val="1"/>
      <w:marLeft w:val="0"/>
      <w:marRight w:val="0"/>
      <w:marTop w:val="0"/>
      <w:marBottom w:val="0"/>
      <w:divBdr>
        <w:top w:val="none" w:sz="0" w:space="0" w:color="auto"/>
        <w:left w:val="none" w:sz="0" w:space="0" w:color="auto"/>
        <w:bottom w:val="none" w:sz="0" w:space="0" w:color="auto"/>
        <w:right w:val="none" w:sz="0" w:space="0" w:color="auto"/>
      </w:divBdr>
    </w:div>
    <w:div w:id="2130776022">
      <w:bodyDiv w:val="1"/>
      <w:marLeft w:val="0"/>
      <w:marRight w:val="0"/>
      <w:marTop w:val="0"/>
      <w:marBottom w:val="0"/>
      <w:divBdr>
        <w:top w:val="none" w:sz="0" w:space="0" w:color="auto"/>
        <w:left w:val="none" w:sz="0" w:space="0" w:color="auto"/>
        <w:bottom w:val="none" w:sz="0" w:space="0" w:color="auto"/>
        <w:right w:val="none" w:sz="0" w:space="0" w:color="auto"/>
      </w:divBdr>
    </w:div>
    <w:div w:id="2142918133">
      <w:bodyDiv w:val="1"/>
      <w:marLeft w:val="0"/>
      <w:marRight w:val="0"/>
      <w:marTop w:val="0"/>
      <w:marBottom w:val="0"/>
      <w:divBdr>
        <w:top w:val="none" w:sz="0" w:space="0" w:color="auto"/>
        <w:left w:val="none" w:sz="0" w:space="0" w:color="auto"/>
        <w:bottom w:val="none" w:sz="0" w:space="0" w:color="auto"/>
        <w:right w:val="none" w:sz="0" w:space="0" w:color="auto"/>
      </w:divBdr>
    </w:div>
    <w:div w:id="21447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B286-2FF9-E440-8847-3FDA7E01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Shepherd</dc:creator>
  <cp:keywords/>
  <dc:description/>
  <cp:lastModifiedBy>Microsoft Office User</cp:lastModifiedBy>
  <cp:revision>10</cp:revision>
  <cp:lastPrinted>2021-12-08T19:30:00Z</cp:lastPrinted>
  <dcterms:created xsi:type="dcterms:W3CDTF">2021-05-24T07:53:00Z</dcterms:created>
  <dcterms:modified xsi:type="dcterms:W3CDTF">2021-12-08T19:30:00Z</dcterms:modified>
</cp:coreProperties>
</file>